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8C9ACB" w14:textId="77777777" w:rsidR="00B95302" w:rsidRDefault="00FA259D">
      <w:pPr>
        <w:pStyle w:val="BodyText"/>
        <w:ind w:left="4551"/>
        <w:rPr>
          <w:rFonts w:ascii="Times New Roman"/>
          <w:sz w:val="20"/>
        </w:rPr>
      </w:pPr>
      <w:bookmarkStart w:id="0" w:name="_GoBack"/>
      <w:bookmarkEnd w:id="0"/>
      <w:r>
        <w:rPr>
          <w:rFonts w:ascii="Times New Roman"/>
          <w:noProof/>
          <w:sz w:val="20"/>
          <w:lang w:eastAsia="en-GB"/>
        </w:rPr>
        <w:drawing>
          <wp:inline distT="0" distB="0" distL="0" distR="0" wp14:anchorId="418C9BCD" wp14:editId="418C9BCE">
            <wp:extent cx="1148046" cy="786383"/>
            <wp:effectExtent l="0" t="0" r="0" b="0"/>
            <wp:docPr id="1" name="Picture 1" descr="A close up of a logo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148046" cy="786383"/>
                    </a:xfrm>
                    <a:prstGeom prst="rect">
                      <a:avLst/>
                    </a:prstGeom>
                  </pic:spPr>
                </pic:pic>
              </a:graphicData>
            </a:graphic>
          </wp:inline>
        </w:drawing>
      </w:r>
    </w:p>
    <w:p w14:paraId="418C9ACC" w14:textId="77777777" w:rsidR="00B95302" w:rsidRDefault="00B95302">
      <w:pPr>
        <w:pStyle w:val="BodyText"/>
        <w:spacing w:before="6"/>
        <w:rPr>
          <w:rFonts w:ascii="Times New Roman"/>
          <w:sz w:val="19"/>
        </w:rPr>
      </w:pPr>
    </w:p>
    <w:p w14:paraId="418C9ACD" w14:textId="0B655822" w:rsidR="00B95302" w:rsidRDefault="00FA259D" w:rsidP="00D402B8">
      <w:pPr>
        <w:pStyle w:val="Heading1"/>
        <w:ind w:left="1440" w:firstLine="0"/>
        <w:jc w:val="both"/>
      </w:pPr>
      <w:r>
        <w:t>PRIVACY</w:t>
      </w:r>
      <w:r>
        <w:rPr>
          <w:spacing w:val="-5"/>
        </w:rPr>
        <w:t xml:space="preserve"> </w:t>
      </w:r>
      <w:r>
        <w:t>NOTICE</w:t>
      </w:r>
      <w:r>
        <w:rPr>
          <w:spacing w:val="-4"/>
        </w:rPr>
        <w:t xml:space="preserve"> </w:t>
      </w:r>
      <w:r>
        <w:t>FOR</w:t>
      </w:r>
      <w:r>
        <w:rPr>
          <w:spacing w:val="-8"/>
        </w:rPr>
        <w:t xml:space="preserve"> </w:t>
      </w:r>
      <w:r>
        <w:t>GOVERN</w:t>
      </w:r>
      <w:r w:rsidR="009C59D5">
        <w:t>ANCE COMMITTEE MEMBERS</w:t>
      </w:r>
      <w:r>
        <w:rPr>
          <w:spacing w:val="-7"/>
        </w:rPr>
        <w:t xml:space="preserve"> </w:t>
      </w:r>
      <w:r>
        <w:t>AND</w:t>
      </w:r>
      <w:r>
        <w:rPr>
          <w:spacing w:val="-4"/>
        </w:rPr>
        <w:t xml:space="preserve"> </w:t>
      </w:r>
      <w:r>
        <w:rPr>
          <w:spacing w:val="-2"/>
        </w:rPr>
        <w:t>DIRECTORS</w:t>
      </w:r>
    </w:p>
    <w:p w14:paraId="418C9ACE" w14:textId="77777777" w:rsidR="00B95302" w:rsidRDefault="00B95302" w:rsidP="00D402B8">
      <w:pPr>
        <w:pStyle w:val="BodyText"/>
        <w:rPr>
          <w:b/>
          <w:sz w:val="24"/>
        </w:rPr>
      </w:pPr>
    </w:p>
    <w:p w14:paraId="418C9ACF" w14:textId="77777777" w:rsidR="00B95302" w:rsidRDefault="00FA259D" w:rsidP="00D402B8">
      <w:pPr>
        <w:pStyle w:val="BodyText"/>
        <w:ind w:left="940" w:right="116"/>
        <w:jc w:val="both"/>
      </w:pPr>
      <w:r>
        <w:t>The</w:t>
      </w:r>
      <w:r>
        <w:rPr>
          <w:spacing w:val="-15"/>
        </w:rPr>
        <w:t xml:space="preserve"> </w:t>
      </w:r>
      <w:r>
        <w:t>Kent</w:t>
      </w:r>
      <w:r>
        <w:rPr>
          <w:spacing w:val="-13"/>
        </w:rPr>
        <w:t xml:space="preserve"> </w:t>
      </w:r>
      <w:r>
        <w:t>Catholic</w:t>
      </w:r>
      <w:r>
        <w:rPr>
          <w:spacing w:val="-13"/>
        </w:rPr>
        <w:t xml:space="preserve"> </w:t>
      </w:r>
      <w:r>
        <w:t>Schools’</w:t>
      </w:r>
      <w:r>
        <w:rPr>
          <w:spacing w:val="-14"/>
        </w:rPr>
        <w:t xml:space="preserve"> </w:t>
      </w:r>
      <w:r>
        <w:t>Partnership</w:t>
      </w:r>
      <w:r>
        <w:rPr>
          <w:spacing w:val="-14"/>
        </w:rPr>
        <w:t xml:space="preserve"> </w:t>
      </w:r>
      <w:r>
        <w:t>(“the</w:t>
      </w:r>
      <w:r>
        <w:rPr>
          <w:spacing w:val="-14"/>
        </w:rPr>
        <w:t xml:space="preserve"> </w:t>
      </w:r>
      <w:r>
        <w:t>Trust”)</w:t>
      </w:r>
      <w:r>
        <w:rPr>
          <w:spacing w:val="-13"/>
        </w:rPr>
        <w:t xml:space="preserve"> </w:t>
      </w:r>
      <w:r>
        <w:t>is</w:t>
      </w:r>
      <w:r>
        <w:rPr>
          <w:spacing w:val="-13"/>
        </w:rPr>
        <w:t xml:space="preserve"> </w:t>
      </w:r>
      <w:r>
        <w:t>committed</w:t>
      </w:r>
      <w:r>
        <w:rPr>
          <w:spacing w:val="-16"/>
        </w:rPr>
        <w:t xml:space="preserve"> </w:t>
      </w:r>
      <w:r>
        <w:t>to</w:t>
      </w:r>
      <w:r>
        <w:rPr>
          <w:spacing w:val="-14"/>
        </w:rPr>
        <w:t xml:space="preserve"> </w:t>
      </w:r>
      <w:r>
        <w:t>protecting</w:t>
      </w:r>
      <w:r>
        <w:rPr>
          <w:spacing w:val="-14"/>
        </w:rPr>
        <w:t xml:space="preserve"> </w:t>
      </w:r>
      <w:r>
        <w:t>the</w:t>
      </w:r>
      <w:r>
        <w:rPr>
          <w:spacing w:val="-14"/>
        </w:rPr>
        <w:t xml:space="preserve"> </w:t>
      </w:r>
      <w:r>
        <w:t>privacy</w:t>
      </w:r>
      <w:r>
        <w:rPr>
          <w:spacing w:val="-13"/>
        </w:rPr>
        <w:t xml:space="preserve"> </w:t>
      </w:r>
      <w:r>
        <w:t>and security of your personal information.</w:t>
      </w:r>
    </w:p>
    <w:p w14:paraId="418C9AD0" w14:textId="77777777" w:rsidR="00B95302" w:rsidRDefault="00B95302" w:rsidP="00D402B8">
      <w:pPr>
        <w:pStyle w:val="BodyText"/>
        <w:rPr>
          <w:sz w:val="24"/>
        </w:rPr>
      </w:pPr>
    </w:p>
    <w:p w14:paraId="418C9AD1" w14:textId="69F6664B" w:rsidR="00B95302" w:rsidRDefault="00FA259D" w:rsidP="00D402B8">
      <w:pPr>
        <w:pStyle w:val="BodyText"/>
        <w:ind w:left="940" w:right="114" w:hanging="1"/>
        <w:jc w:val="both"/>
      </w:pPr>
      <w:r>
        <w:t>The Trust is a multi-academy trust and is a charitable company limited by guarantee (registration</w:t>
      </w:r>
      <w:r>
        <w:rPr>
          <w:spacing w:val="-5"/>
        </w:rPr>
        <w:t xml:space="preserve"> </w:t>
      </w:r>
      <w:r>
        <w:t>number</w:t>
      </w:r>
      <w:r>
        <w:rPr>
          <w:spacing w:val="-4"/>
        </w:rPr>
        <w:t xml:space="preserve"> </w:t>
      </w:r>
      <w:r>
        <w:t>08176019)</w:t>
      </w:r>
      <w:r>
        <w:rPr>
          <w:spacing w:val="-4"/>
        </w:rPr>
        <w:t xml:space="preserve"> </w:t>
      </w:r>
      <w:r>
        <w:t>whose</w:t>
      </w:r>
      <w:r>
        <w:rPr>
          <w:spacing w:val="-7"/>
        </w:rPr>
        <w:t xml:space="preserve"> </w:t>
      </w:r>
      <w:r>
        <w:t>registered</w:t>
      </w:r>
      <w:r>
        <w:rPr>
          <w:spacing w:val="-7"/>
        </w:rPr>
        <w:t xml:space="preserve"> </w:t>
      </w:r>
      <w:r>
        <w:t>office</w:t>
      </w:r>
      <w:r>
        <w:rPr>
          <w:spacing w:val="-5"/>
        </w:rPr>
        <w:t xml:space="preserve"> </w:t>
      </w:r>
      <w:r>
        <w:t>is</w:t>
      </w:r>
      <w:r>
        <w:rPr>
          <w:spacing w:val="-5"/>
        </w:rPr>
        <w:t xml:space="preserve"> </w:t>
      </w:r>
      <w:r>
        <w:t>Barham</w:t>
      </w:r>
      <w:r>
        <w:rPr>
          <w:spacing w:val="-6"/>
        </w:rPr>
        <w:t xml:space="preserve"> </w:t>
      </w:r>
      <w:r>
        <w:t>Court,</w:t>
      </w:r>
      <w:r>
        <w:rPr>
          <w:spacing w:val="-6"/>
        </w:rPr>
        <w:t xml:space="preserve"> </w:t>
      </w:r>
      <w:r>
        <w:t>Teston,</w:t>
      </w:r>
      <w:r>
        <w:rPr>
          <w:spacing w:val="-6"/>
        </w:rPr>
        <w:t xml:space="preserve"> </w:t>
      </w:r>
      <w:r>
        <w:t>Maidstone, Kent, ME18 5BZ.</w:t>
      </w:r>
      <w:r>
        <w:rPr>
          <w:spacing w:val="40"/>
        </w:rPr>
        <w:t xml:space="preserve"> </w:t>
      </w:r>
      <w:r>
        <w:t xml:space="preserve">The Trust is the Data Controller for all the </w:t>
      </w:r>
      <w:r w:rsidR="0091051A">
        <w:t xml:space="preserve">schools </w:t>
      </w:r>
      <w:r>
        <w:t>within the Trust.</w:t>
      </w:r>
    </w:p>
    <w:p w14:paraId="284ECFBD" w14:textId="77777777" w:rsidR="00C02D7B" w:rsidRDefault="00C02D7B" w:rsidP="00D402B8">
      <w:pPr>
        <w:pStyle w:val="BodyText"/>
        <w:ind w:left="940"/>
        <w:jc w:val="both"/>
      </w:pPr>
    </w:p>
    <w:p w14:paraId="418C9AD3" w14:textId="0F3611A0" w:rsidR="00B95302" w:rsidRDefault="00FA259D" w:rsidP="00D402B8">
      <w:pPr>
        <w:pStyle w:val="BodyText"/>
        <w:ind w:left="940"/>
        <w:jc w:val="both"/>
      </w:pPr>
      <w:r>
        <w:t>The</w:t>
      </w:r>
      <w:r>
        <w:rPr>
          <w:spacing w:val="-7"/>
        </w:rPr>
        <w:t xml:space="preserve"> </w:t>
      </w:r>
      <w:r>
        <w:t>Data</w:t>
      </w:r>
      <w:r>
        <w:rPr>
          <w:spacing w:val="-5"/>
        </w:rPr>
        <w:t xml:space="preserve"> </w:t>
      </w:r>
      <w:r>
        <w:t>Protection</w:t>
      </w:r>
      <w:r>
        <w:rPr>
          <w:spacing w:val="-6"/>
        </w:rPr>
        <w:t xml:space="preserve"> </w:t>
      </w:r>
      <w:r>
        <w:t>Officer</w:t>
      </w:r>
      <w:r>
        <w:rPr>
          <w:spacing w:val="-5"/>
        </w:rPr>
        <w:t xml:space="preserve"> </w:t>
      </w:r>
      <w:r>
        <w:t>for</w:t>
      </w:r>
      <w:r>
        <w:rPr>
          <w:spacing w:val="-5"/>
        </w:rPr>
        <w:t xml:space="preserve"> </w:t>
      </w:r>
      <w:r>
        <w:t>the</w:t>
      </w:r>
      <w:r>
        <w:rPr>
          <w:spacing w:val="-6"/>
        </w:rPr>
        <w:t xml:space="preserve"> </w:t>
      </w:r>
      <w:r>
        <w:t>Trust</w:t>
      </w:r>
      <w:r>
        <w:rPr>
          <w:spacing w:val="-5"/>
        </w:rPr>
        <w:t xml:space="preserve"> </w:t>
      </w:r>
      <w:r w:rsidR="003E756D">
        <w:rPr>
          <w:spacing w:val="-5"/>
        </w:rPr>
        <w:t>can be contacted at</w:t>
      </w:r>
      <w:r>
        <w:rPr>
          <w:spacing w:val="-2"/>
        </w:rPr>
        <w:t xml:space="preserve"> </w:t>
      </w:r>
      <w:hyperlink r:id="rId11">
        <w:r>
          <w:rPr>
            <w:color w:val="0562C1"/>
            <w:spacing w:val="-2"/>
            <w:u w:val="single" w:color="0562C1"/>
          </w:rPr>
          <w:t>dpo@kcsp.org.uk</w:t>
        </w:r>
      </w:hyperlink>
    </w:p>
    <w:p w14:paraId="418C9AD4" w14:textId="77777777" w:rsidR="00B95302" w:rsidRDefault="00B95302" w:rsidP="00D402B8">
      <w:pPr>
        <w:pStyle w:val="BodyText"/>
        <w:rPr>
          <w:sz w:val="20"/>
        </w:rPr>
      </w:pPr>
    </w:p>
    <w:p w14:paraId="418C9AD6" w14:textId="3218DF25" w:rsidR="00B95302" w:rsidRDefault="00FA259D" w:rsidP="00D402B8">
      <w:pPr>
        <w:pStyle w:val="BodyText"/>
        <w:ind w:left="939" w:right="115"/>
        <w:jc w:val="both"/>
      </w:pPr>
      <w:r>
        <w:t>This privacy notice describes how we collect and</w:t>
      </w:r>
      <w:r>
        <w:rPr>
          <w:spacing w:val="-2"/>
        </w:rPr>
        <w:t xml:space="preserve"> </w:t>
      </w:r>
      <w:r>
        <w:t>use personal information</w:t>
      </w:r>
      <w:r>
        <w:rPr>
          <w:spacing w:val="-2"/>
        </w:rPr>
        <w:t xml:space="preserve"> </w:t>
      </w:r>
      <w:r>
        <w:t>about you</w:t>
      </w:r>
      <w:r>
        <w:rPr>
          <w:spacing w:val="-2"/>
        </w:rPr>
        <w:t xml:space="preserve"> </w:t>
      </w:r>
      <w:r>
        <w:t xml:space="preserve">before, during and after your relationship with us as a local </w:t>
      </w:r>
      <w:r w:rsidR="00C32B7D">
        <w:t>governance committee member</w:t>
      </w:r>
      <w:r>
        <w:t xml:space="preserve"> or director, in accordance with data protection legislation which means the UK General Data Protection Regulation (UK GDPR), the Data Protection Act 2018 (the Act), regulations made under the Act and the Privacy and Electronics Communications Regulations (PECR).</w:t>
      </w:r>
    </w:p>
    <w:p w14:paraId="418C9AD7" w14:textId="77777777" w:rsidR="00B95302" w:rsidRDefault="00B95302" w:rsidP="00D402B8">
      <w:pPr>
        <w:pStyle w:val="BodyText"/>
        <w:rPr>
          <w:sz w:val="24"/>
        </w:rPr>
      </w:pPr>
    </w:p>
    <w:p w14:paraId="418C9AD8" w14:textId="77777777" w:rsidR="00B95302" w:rsidRDefault="00FA259D" w:rsidP="00D402B8">
      <w:pPr>
        <w:pStyle w:val="BodyText"/>
        <w:ind w:left="939" w:right="115"/>
        <w:jc w:val="both"/>
      </w:pPr>
      <w:r>
        <w:t>The</w:t>
      </w:r>
      <w:r>
        <w:rPr>
          <w:spacing w:val="-1"/>
        </w:rPr>
        <w:t xml:space="preserve"> </w:t>
      </w:r>
      <w:r>
        <w:t>Trust is</w:t>
      </w:r>
      <w:r>
        <w:rPr>
          <w:spacing w:val="-1"/>
        </w:rPr>
        <w:t xml:space="preserve"> </w:t>
      </w:r>
      <w:r>
        <w:t>a</w:t>
      </w:r>
      <w:r>
        <w:rPr>
          <w:spacing w:val="-4"/>
        </w:rPr>
        <w:t xml:space="preserve"> </w:t>
      </w:r>
      <w:r>
        <w:t>“data</w:t>
      </w:r>
      <w:r>
        <w:rPr>
          <w:spacing w:val="-4"/>
        </w:rPr>
        <w:t xml:space="preserve"> </w:t>
      </w:r>
      <w:r>
        <w:t>controller”.</w:t>
      </w:r>
      <w:r>
        <w:rPr>
          <w:spacing w:val="-2"/>
        </w:rPr>
        <w:t xml:space="preserve"> </w:t>
      </w:r>
      <w:r>
        <w:t>This</w:t>
      </w:r>
      <w:r>
        <w:rPr>
          <w:spacing w:val="-4"/>
        </w:rPr>
        <w:t xml:space="preserve"> </w:t>
      </w:r>
      <w:r>
        <w:t>means</w:t>
      </w:r>
      <w:r>
        <w:rPr>
          <w:spacing w:val="-4"/>
        </w:rPr>
        <w:t xml:space="preserve"> </w:t>
      </w:r>
      <w:r>
        <w:t>that</w:t>
      </w:r>
      <w:r>
        <w:rPr>
          <w:spacing w:val="-5"/>
        </w:rPr>
        <w:t xml:space="preserve"> </w:t>
      </w:r>
      <w:r>
        <w:t>we</w:t>
      </w:r>
      <w:r>
        <w:rPr>
          <w:spacing w:val="-2"/>
        </w:rPr>
        <w:t xml:space="preserve"> </w:t>
      </w:r>
      <w:r>
        <w:t>are</w:t>
      </w:r>
      <w:r>
        <w:rPr>
          <w:spacing w:val="-4"/>
        </w:rPr>
        <w:t xml:space="preserve"> </w:t>
      </w:r>
      <w:r>
        <w:t>responsible</w:t>
      </w:r>
      <w:r>
        <w:rPr>
          <w:spacing w:val="-2"/>
        </w:rPr>
        <w:t xml:space="preserve"> </w:t>
      </w:r>
      <w:r>
        <w:t>for deciding</w:t>
      </w:r>
      <w:r>
        <w:rPr>
          <w:spacing w:val="-2"/>
        </w:rPr>
        <w:t xml:space="preserve"> </w:t>
      </w:r>
      <w:r>
        <w:t>how</w:t>
      </w:r>
      <w:r>
        <w:rPr>
          <w:spacing w:val="-2"/>
        </w:rPr>
        <w:t xml:space="preserve"> </w:t>
      </w:r>
      <w:r>
        <w:t>we</w:t>
      </w:r>
      <w:r>
        <w:rPr>
          <w:spacing w:val="-2"/>
        </w:rPr>
        <w:t xml:space="preserve"> </w:t>
      </w:r>
      <w:r>
        <w:t>hold and use personal information about you. We are</w:t>
      </w:r>
      <w:r>
        <w:rPr>
          <w:spacing w:val="-2"/>
        </w:rPr>
        <w:t xml:space="preserve"> </w:t>
      </w:r>
      <w:r>
        <w:t>required under data</w:t>
      </w:r>
      <w:r>
        <w:rPr>
          <w:spacing w:val="-2"/>
        </w:rPr>
        <w:t xml:space="preserve"> </w:t>
      </w:r>
      <w:r>
        <w:t>protection legislation to notify you of the information contained in this privacy notice.</w:t>
      </w:r>
    </w:p>
    <w:p w14:paraId="418C9AD9" w14:textId="77777777" w:rsidR="00B95302" w:rsidRDefault="00B95302" w:rsidP="00D402B8">
      <w:pPr>
        <w:pStyle w:val="BodyText"/>
        <w:rPr>
          <w:sz w:val="21"/>
        </w:rPr>
      </w:pPr>
    </w:p>
    <w:p w14:paraId="418C9ADA" w14:textId="3E2955B4" w:rsidR="00B95302" w:rsidRDefault="0091051A" w:rsidP="00D402B8">
      <w:pPr>
        <w:pStyle w:val="BodyText"/>
        <w:ind w:left="939"/>
        <w:jc w:val="both"/>
      </w:pPr>
      <w:r>
        <w:t>Schools</w:t>
      </w:r>
      <w:r>
        <w:rPr>
          <w:spacing w:val="-4"/>
        </w:rPr>
        <w:t xml:space="preserve"> </w:t>
      </w:r>
      <w:r w:rsidR="00FA259D">
        <w:t>within</w:t>
      </w:r>
      <w:r w:rsidR="00FA259D">
        <w:rPr>
          <w:spacing w:val="-6"/>
        </w:rPr>
        <w:t xml:space="preserve"> </w:t>
      </w:r>
      <w:r w:rsidR="00FA259D">
        <w:t>the</w:t>
      </w:r>
      <w:r w:rsidR="00FA259D">
        <w:rPr>
          <w:spacing w:val="-4"/>
        </w:rPr>
        <w:t xml:space="preserve"> </w:t>
      </w:r>
      <w:r w:rsidR="00FA259D">
        <w:t>Trust</w:t>
      </w:r>
      <w:r w:rsidR="00FA259D">
        <w:rPr>
          <w:spacing w:val="-2"/>
        </w:rPr>
        <w:t xml:space="preserve"> </w:t>
      </w:r>
      <w:r w:rsidR="00FA259D">
        <w:t>are</w:t>
      </w:r>
      <w:r w:rsidR="00FA259D">
        <w:rPr>
          <w:spacing w:val="-6"/>
        </w:rPr>
        <w:t xml:space="preserve"> </w:t>
      </w:r>
      <w:r w:rsidR="00FA259D">
        <w:t>“data</w:t>
      </w:r>
      <w:r w:rsidR="00FA259D">
        <w:rPr>
          <w:spacing w:val="-6"/>
        </w:rPr>
        <w:t xml:space="preserve"> </w:t>
      </w:r>
      <w:r w:rsidR="00FA259D">
        <w:rPr>
          <w:spacing w:val="-2"/>
        </w:rPr>
        <w:t>processors”.</w:t>
      </w:r>
    </w:p>
    <w:p w14:paraId="418C9ADB" w14:textId="77777777" w:rsidR="00B95302" w:rsidRDefault="00B95302" w:rsidP="00D402B8">
      <w:pPr>
        <w:pStyle w:val="BodyText"/>
        <w:rPr>
          <w:sz w:val="20"/>
        </w:rPr>
      </w:pPr>
    </w:p>
    <w:p w14:paraId="418C9ADC" w14:textId="77777777" w:rsidR="00B95302" w:rsidRDefault="00FA259D" w:rsidP="00D402B8">
      <w:pPr>
        <w:pStyle w:val="Heading1"/>
        <w:ind w:left="939" w:firstLine="0"/>
        <w:jc w:val="both"/>
      </w:pPr>
      <w:r>
        <w:t>1:</w:t>
      </w:r>
      <w:r>
        <w:rPr>
          <w:spacing w:val="79"/>
          <w:w w:val="150"/>
        </w:rPr>
        <w:t xml:space="preserve">   </w:t>
      </w:r>
      <w:r>
        <w:t>DATA</w:t>
      </w:r>
      <w:r>
        <w:rPr>
          <w:spacing w:val="-1"/>
        </w:rPr>
        <w:t xml:space="preserve"> </w:t>
      </w:r>
      <w:r>
        <w:t>PROTECTION</w:t>
      </w:r>
      <w:r>
        <w:rPr>
          <w:spacing w:val="-1"/>
        </w:rPr>
        <w:t xml:space="preserve"> </w:t>
      </w:r>
      <w:r>
        <w:rPr>
          <w:spacing w:val="-2"/>
        </w:rPr>
        <w:t>PRINCIPLES</w:t>
      </w:r>
    </w:p>
    <w:p w14:paraId="5825E7A4" w14:textId="77777777" w:rsidR="00C02D7B" w:rsidRDefault="00C02D7B" w:rsidP="00D402B8">
      <w:pPr>
        <w:pStyle w:val="BodyText"/>
        <w:ind w:left="970" w:right="171"/>
        <w:jc w:val="both"/>
      </w:pPr>
    </w:p>
    <w:p w14:paraId="418C9ADD" w14:textId="72844A5E" w:rsidR="00B95302" w:rsidRDefault="00FA259D" w:rsidP="00D402B8">
      <w:pPr>
        <w:pStyle w:val="BodyText"/>
        <w:ind w:left="970" w:right="171"/>
        <w:jc w:val="both"/>
      </w:pPr>
      <w:r>
        <w:t>We</w:t>
      </w:r>
      <w:r>
        <w:rPr>
          <w:spacing w:val="-16"/>
        </w:rPr>
        <w:t xml:space="preserve"> </w:t>
      </w:r>
      <w:r>
        <w:t>will</w:t>
      </w:r>
      <w:r>
        <w:rPr>
          <w:spacing w:val="-15"/>
        </w:rPr>
        <w:t xml:space="preserve"> </w:t>
      </w:r>
      <w:r>
        <w:t>comply</w:t>
      </w:r>
      <w:r>
        <w:rPr>
          <w:spacing w:val="-15"/>
        </w:rPr>
        <w:t xml:space="preserve"> </w:t>
      </w:r>
      <w:r>
        <w:t>with</w:t>
      </w:r>
      <w:r>
        <w:rPr>
          <w:spacing w:val="-16"/>
        </w:rPr>
        <w:t xml:space="preserve"> </w:t>
      </w:r>
      <w:r>
        <w:t>data</w:t>
      </w:r>
      <w:r>
        <w:rPr>
          <w:spacing w:val="-15"/>
        </w:rPr>
        <w:t xml:space="preserve"> </w:t>
      </w:r>
      <w:r>
        <w:t>protection</w:t>
      </w:r>
      <w:r>
        <w:rPr>
          <w:spacing w:val="-15"/>
        </w:rPr>
        <w:t xml:space="preserve"> </w:t>
      </w:r>
      <w:r>
        <w:t>law.</w:t>
      </w:r>
      <w:r>
        <w:rPr>
          <w:spacing w:val="-15"/>
        </w:rPr>
        <w:t xml:space="preserve"> </w:t>
      </w:r>
      <w:r>
        <w:t>This</w:t>
      </w:r>
      <w:r>
        <w:rPr>
          <w:spacing w:val="-16"/>
        </w:rPr>
        <w:t xml:space="preserve"> </w:t>
      </w:r>
      <w:r>
        <w:t>says</w:t>
      </w:r>
      <w:r>
        <w:rPr>
          <w:spacing w:val="-15"/>
        </w:rPr>
        <w:t xml:space="preserve"> </w:t>
      </w:r>
      <w:r>
        <w:t>that</w:t>
      </w:r>
      <w:r>
        <w:rPr>
          <w:spacing w:val="-15"/>
        </w:rPr>
        <w:t xml:space="preserve"> </w:t>
      </w:r>
      <w:r>
        <w:t>the</w:t>
      </w:r>
      <w:r>
        <w:rPr>
          <w:spacing w:val="-16"/>
        </w:rPr>
        <w:t xml:space="preserve"> </w:t>
      </w:r>
      <w:r>
        <w:t>personal</w:t>
      </w:r>
      <w:r>
        <w:rPr>
          <w:spacing w:val="-15"/>
        </w:rPr>
        <w:t xml:space="preserve"> </w:t>
      </w:r>
      <w:r>
        <w:t>information</w:t>
      </w:r>
      <w:r>
        <w:rPr>
          <w:spacing w:val="-15"/>
        </w:rPr>
        <w:t xml:space="preserve"> </w:t>
      </w:r>
      <w:r>
        <w:t>we</w:t>
      </w:r>
      <w:r>
        <w:rPr>
          <w:spacing w:val="-15"/>
        </w:rPr>
        <w:t xml:space="preserve"> </w:t>
      </w:r>
      <w:r>
        <w:t>hold</w:t>
      </w:r>
      <w:r>
        <w:rPr>
          <w:spacing w:val="-16"/>
        </w:rPr>
        <w:t xml:space="preserve"> </w:t>
      </w:r>
      <w:r>
        <w:t>about you must be:</w:t>
      </w:r>
    </w:p>
    <w:p w14:paraId="418C9ADE" w14:textId="77777777" w:rsidR="00B95302" w:rsidRDefault="00B95302" w:rsidP="00D402B8">
      <w:pPr>
        <w:pStyle w:val="BodyText"/>
        <w:rPr>
          <w:sz w:val="20"/>
        </w:rPr>
      </w:pPr>
    </w:p>
    <w:p w14:paraId="418C9ADF" w14:textId="77777777" w:rsidR="00B95302" w:rsidRDefault="00FA259D" w:rsidP="00D402B8">
      <w:pPr>
        <w:pStyle w:val="ListParagraph"/>
        <w:numPr>
          <w:ilvl w:val="0"/>
          <w:numId w:val="4"/>
        </w:numPr>
        <w:tabs>
          <w:tab w:val="left" w:pos="1506"/>
          <w:tab w:val="left" w:pos="1507"/>
        </w:tabs>
        <w:ind w:hanging="568"/>
      </w:pPr>
      <w:r>
        <w:t>Used</w:t>
      </w:r>
      <w:r>
        <w:rPr>
          <w:spacing w:val="-5"/>
        </w:rPr>
        <w:t xml:space="preserve"> </w:t>
      </w:r>
      <w:r>
        <w:t>lawfully,</w:t>
      </w:r>
      <w:r>
        <w:rPr>
          <w:spacing w:val="-5"/>
        </w:rPr>
        <w:t xml:space="preserve"> </w:t>
      </w:r>
      <w:r>
        <w:t>fairly</w:t>
      </w:r>
      <w:r>
        <w:rPr>
          <w:spacing w:val="-3"/>
        </w:rPr>
        <w:t xml:space="preserve"> </w:t>
      </w:r>
      <w:r>
        <w:t>and</w:t>
      </w:r>
      <w:r>
        <w:rPr>
          <w:spacing w:val="-6"/>
        </w:rPr>
        <w:t xml:space="preserve"> </w:t>
      </w:r>
      <w:r>
        <w:t>in</w:t>
      </w:r>
      <w:r>
        <w:rPr>
          <w:spacing w:val="-4"/>
        </w:rPr>
        <w:t xml:space="preserve"> </w:t>
      </w:r>
      <w:r>
        <w:t>a</w:t>
      </w:r>
      <w:r>
        <w:rPr>
          <w:spacing w:val="-6"/>
        </w:rPr>
        <w:t xml:space="preserve"> </w:t>
      </w:r>
      <w:r>
        <w:t>transparent</w:t>
      </w:r>
      <w:r>
        <w:rPr>
          <w:spacing w:val="-4"/>
        </w:rPr>
        <w:t xml:space="preserve"> way.</w:t>
      </w:r>
    </w:p>
    <w:p w14:paraId="418C9AE0" w14:textId="77777777" w:rsidR="00B95302" w:rsidRDefault="00FA259D" w:rsidP="00D402B8">
      <w:pPr>
        <w:pStyle w:val="ListParagraph"/>
        <w:numPr>
          <w:ilvl w:val="0"/>
          <w:numId w:val="4"/>
        </w:numPr>
        <w:tabs>
          <w:tab w:val="left" w:pos="1506"/>
          <w:tab w:val="left" w:pos="1507"/>
        </w:tabs>
        <w:ind w:right="121"/>
      </w:pPr>
      <w:r>
        <w:t>Collected only for valid purposes</w:t>
      </w:r>
      <w:r>
        <w:rPr>
          <w:spacing w:val="-1"/>
        </w:rPr>
        <w:t xml:space="preserve"> </w:t>
      </w:r>
      <w:r>
        <w:t>that we have clearly explained to you</w:t>
      </w:r>
      <w:r>
        <w:rPr>
          <w:spacing w:val="-2"/>
        </w:rPr>
        <w:t xml:space="preserve"> </w:t>
      </w:r>
      <w:r>
        <w:t>and not used</w:t>
      </w:r>
      <w:r>
        <w:rPr>
          <w:spacing w:val="-2"/>
        </w:rPr>
        <w:t xml:space="preserve"> </w:t>
      </w:r>
      <w:r>
        <w:t>in any way that is incompatible with those purposes.</w:t>
      </w:r>
    </w:p>
    <w:p w14:paraId="418C9AE1" w14:textId="77777777" w:rsidR="00B95302" w:rsidRDefault="00FA259D" w:rsidP="00D402B8">
      <w:pPr>
        <w:pStyle w:val="ListParagraph"/>
        <w:numPr>
          <w:ilvl w:val="0"/>
          <w:numId w:val="4"/>
        </w:numPr>
        <w:tabs>
          <w:tab w:val="left" w:pos="1506"/>
          <w:tab w:val="left" w:pos="1507"/>
        </w:tabs>
        <w:ind w:hanging="568"/>
      </w:pPr>
      <w:r>
        <w:t>Relevant</w:t>
      </w:r>
      <w:r>
        <w:rPr>
          <w:spacing w:val="-4"/>
        </w:rPr>
        <w:t xml:space="preserve"> </w:t>
      </w:r>
      <w:r>
        <w:t>to</w:t>
      </w:r>
      <w:r>
        <w:rPr>
          <w:spacing w:val="-5"/>
        </w:rPr>
        <w:t xml:space="preserve"> </w:t>
      </w:r>
      <w:r>
        <w:t>the</w:t>
      </w:r>
      <w:r>
        <w:rPr>
          <w:spacing w:val="-5"/>
        </w:rPr>
        <w:t xml:space="preserve"> </w:t>
      </w:r>
      <w:r>
        <w:t>purposes</w:t>
      </w:r>
      <w:r>
        <w:rPr>
          <w:spacing w:val="-5"/>
        </w:rPr>
        <w:t xml:space="preserve"> </w:t>
      </w:r>
      <w:r>
        <w:t>we</w:t>
      </w:r>
      <w:r>
        <w:rPr>
          <w:spacing w:val="-4"/>
        </w:rPr>
        <w:t xml:space="preserve"> </w:t>
      </w:r>
      <w:r>
        <w:t>have</w:t>
      </w:r>
      <w:r>
        <w:rPr>
          <w:spacing w:val="-5"/>
        </w:rPr>
        <w:t xml:space="preserve"> </w:t>
      </w:r>
      <w:r>
        <w:t>told</w:t>
      </w:r>
      <w:r>
        <w:rPr>
          <w:spacing w:val="-3"/>
        </w:rPr>
        <w:t xml:space="preserve"> </w:t>
      </w:r>
      <w:r>
        <w:t>you</w:t>
      </w:r>
      <w:r>
        <w:rPr>
          <w:spacing w:val="-3"/>
        </w:rPr>
        <w:t xml:space="preserve"> </w:t>
      </w:r>
      <w:r>
        <w:t>about</w:t>
      </w:r>
      <w:r>
        <w:rPr>
          <w:spacing w:val="-5"/>
        </w:rPr>
        <w:t xml:space="preserve"> </w:t>
      </w:r>
      <w:r>
        <w:t>and</w:t>
      </w:r>
      <w:r>
        <w:rPr>
          <w:spacing w:val="-3"/>
        </w:rPr>
        <w:t xml:space="preserve"> </w:t>
      </w:r>
      <w:r>
        <w:t>limited</w:t>
      </w:r>
      <w:r>
        <w:rPr>
          <w:spacing w:val="-3"/>
        </w:rPr>
        <w:t xml:space="preserve"> </w:t>
      </w:r>
      <w:r>
        <w:t>only</w:t>
      </w:r>
      <w:r>
        <w:rPr>
          <w:spacing w:val="-5"/>
        </w:rPr>
        <w:t xml:space="preserve"> </w:t>
      </w:r>
      <w:r>
        <w:t>to</w:t>
      </w:r>
      <w:r>
        <w:rPr>
          <w:spacing w:val="-5"/>
        </w:rPr>
        <w:t xml:space="preserve"> </w:t>
      </w:r>
      <w:r>
        <w:t>those</w:t>
      </w:r>
      <w:r>
        <w:rPr>
          <w:spacing w:val="-7"/>
        </w:rPr>
        <w:t xml:space="preserve"> </w:t>
      </w:r>
      <w:r>
        <w:rPr>
          <w:spacing w:val="-2"/>
        </w:rPr>
        <w:t>purposes.</w:t>
      </w:r>
    </w:p>
    <w:p w14:paraId="418C9AE2" w14:textId="77777777" w:rsidR="00B95302" w:rsidRDefault="00FA259D" w:rsidP="00D402B8">
      <w:pPr>
        <w:pStyle w:val="ListParagraph"/>
        <w:numPr>
          <w:ilvl w:val="0"/>
          <w:numId w:val="4"/>
        </w:numPr>
        <w:tabs>
          <w:tab w:val="left" w:pos="1506"/>
          <w:tab w:val="left" w:pos="1507"/>
        </w:tabs>
        <w:ind w:hanging="568"/>
      </w:pPr>
      <w:r>
        <w:t>Accurate</w:t>
      </w:r>
      <w:r>
        <w:rPr>
          <w:spacing w:val="-4"/>
        </w:rPr>
        <w:t xml:space="preserve"> </w:t>
      </w:r>
      <w:r>
        <w:t>and</w:t>
      </w:r>
      <w:r>
        <w:rPr>
          <w:spacing w:val="-3"/>
        </w:rPr>
        <w:t xml:space="preserve"> </w:t>
      </w:r>
      <w:r>
        <w:t>kept</w:t>
      </w:r>
      <w:r>
        <w:rPr>
          <w:spacing w:val="-3"/>
        </w:rPr>
        <w:t xml:space="preserve"> </w:t>
      </w:r>
      <w:r>
        <w:t>up</w:t>
      </w:r>
      <w:r>
        <w:rPr>
          <w:spacing w:val="-4"/>
        </w:rPr>
        <w:t xml:space="preserve"> </w:t>
      </w:r>
      <w:r>
        <w:t>to</w:t>
      </w:r>
      <w:r>
        <w:rPr>
          <w:spacing w:val="-3"/>
        </w:rPr>
        <w:t xml:space="preserve"> </w:t>
      </w:r>
      <w:r>
        <w:rPr>
          <w:spacing w:val="-2"/>
        </w:rPr>
        <w:t>date.</w:t>
      </w:r>
    </w:p>
    <w:p w14:paraId="418C9AE3" w14:textId="77777777" w:rsidR="00B95302" w:rsidRDefault="00FA259D" w:rsidP="00D402B8">
      <w:pPr>
        <w:pStyle w:val="ListParagraph"/>
        <w:numPr>
          <w:ilvl w:val="0"/>
          <w:numId w:val="4"/>
        </w:numPr>
        <w:tabs>
          <w:tab w:val="left" w:pos="1506"/>
          <w:tab w:val="left" w:pos="1507"/>
        </w:tabs>
        <w:ind w:hanging="568"/>
      </w:pPr>
      <w:r>
        <w:t>Kept</w:t>
      </w:r>
      <w:r>
        <w:rPr>
          <w:spacing w:val="-4"/>
        </w:rPr>
        <w:t xml:space="preserve"> </w:t>
      </w:r>
      <w:r>
        <w:t>only</w:t>
      </w:r>
      <w:r>
        <w:rPr>
          <w:spacing w:val="-2"/>
        </w:rPr>
        <w:t xml:space="preserve"> </w:t>
      </w:r>
      <w:r>
        <w:t>as</w:t>
      </w:r>
      <w:r>
        <w:rPr>
          <w:spacing w:val="-5"/>
        </w:rPr>
        <w:t xml:space="preserve"> </w:t>
      </w:r>
      <w:r>
        <w:t>long</w:t>
      </w:r>
      <w:r>
        <w:rPr>
          <w:spacing w:val="-3"/>
        </w:rPr>
        <w:t xml:space="preserve"> </w:t>
      </w:r>
      <w:r>
        <w:t>as</w:t>
      </w:r>
      <w:r>
        <w:rPr>
          <w:spacing w:val="-4"/>
        </w:rPr>
        <w:t xml:space="preserve"> </w:t>
      </w:r>
      <w:r>
        <w:t>necessary</w:t>
      </w:r>
      <w:r>
        <w:rPr>
          <w:spacing w:val="-5"/>
        </w:rPr>
        <w:t xml:space="preserve"> </w:t>
      </w:r>
      <w:r>
        <w:t>for</w:t>
      </w:r>
      <w:r>
        <w:rPr>
          <w:spacing w:val="-4"/>
        </w:rPr>
        <w:t xml:space="preserve"> </w:t>
      </w:r>
      <w:r>
        <w:t>the</w:t>
      </w:r>
      <w:r>
        <w:rPr>
          <w:spacing w:val="-3"/>
        </w:rPr>
        <w:t xml:space="preserve"> </w:t>
      </w:r>
      <w:r>
        <w:t>purposes</w:t>
      </w:r>
      <w:r>
        <w:rPr>
          <w:spacing w:val="-7"/>
        </w:rPr>
        <w:t xml:space="preserve"> </w:t>
      </w:r>
      <w:r>
        <w:t>we</w:t>
      </w:r>
      <w:r>
        <w:rPr>
          <w:spacing w:val="-3"/>
        </w:rPr>
        <w:t xml:space="preserve"> </w:t>
      </w:r>
      <w:r>
        <w:t>have</w:t>
      </w:r>
      <w:r>
        <w:rPr>
          <w:spacing w:val="-5"/>
        </w:rPr>
        <w:t xml:space="preserve"> </w:t>
      </w:r>
      <w:r>
        <w:t>told</w:t>
      </w:r>
      <w:r>
        <w:rPr>
          <w:spacing w:val="-3"/>
        </w:rPr>
        <w:t xml:space="preserve"> </w:t>
      </w:r>
      <w:r>
        <w:t>you</w:t>
      </w:r>
      <w:r>
        <w:rPr>
          <w:spacing w:val="-4"/>
        </w:rPr>
        <w:t xml:space="preserve"> </w:t>
      </w:r>
      <w:r>
        <w:rPr>
          <w:spacing w:val="-2"/>
        </w:rPr>
        <w:t>about.</w:t>
      </w:r>
    </w:p>
    <w:p w14:paraId="418C9AE4" w14:textId="77777777" w:rsidR="00B95302" w:rsidRDefault="00FA259D" w:rsidP="00D402B8">
      <w:pPr>
        <w:pStyle w:val="ListParagraph"/>
        <w:numPr>
          <w:ilvl w:val="0"/>
          <w:numId w:val="4"/>
        </w:numPr>
        <w:tabs>
          <w:tab w:val="left" w:pos="1506"/>
          <w:tab w:val="left" w:pos="1507"/>
        </w:tabs>
        <w:ind w:hanging="568"/>
      </w:pPr>
      <w:r>
        <w:t>Kept</w:t>
      </w:r>
      <w:r>
        <w:rPr>
          <w:spacing w:val="-1"/>
        </w:rPr>
        <w:t xml:space="preserve"> </w:t>
      </w:r>
      <w:r>
        <w:rPr>
          <w:spacing w:val="-2"/>
        </w:rPr>
        <w:t>securely.</w:t>
      </w:r>
    </w:p>
    <w:p w14:paraId="418C9AE5" w14:textId="77777777" w:rsidR="00B95302" w:rsidRDefault="00B95302" w:rsidP="00D402B8">
      <w:pPr>
        <w:pStyle w:val="BodyText"/>
        <w:rPr>
          <w:sz w:val="24"/>
        </w:rPr>
      </w:pPr>
    </w:p>
    <w:p w14:paraId="418C9AE6" w14:textId="77777777" w:rsidR="00B95302" w:rsidRDefault="00FA259D" w:rsidP="00D402B8">
      <w:pPr>
        <w:pStyle w:val="Heading1"/>
        <w:ind w:left="940" w:firstLine="0"/>
        <w:jc w:val="both"/>
      </w:pPr>
      <w:r>
        <w:t>2:</w:t>
      </w:r>
      <w:r>
        <w:rPr>
          <w:spacing w:val="78"/>
          <w:w w:val="150"/>
        </w:rPr>
        <w:t xml:space="preserve">   </w:t>
      </w:r>
      <w:r>
        <w:t>THE</w:t>
      </w:r>
      <w:r>
        <w:rPr>
          <w:spacing w:val="-1"/>
        </w:rPr>
        <w:t xml:space="preserve"> </w:t>
      </w:r>
      <w:r>
        <w:t>TYPE</w:t>
      </w:r>
      <w:r>
        <w:rPr>
          <w:spacing w:val="-3"/>
        </w:rPr>
        <w:t xml:space="preserve"> </w:t>
      </w:r>
      <w:r>
        <w:t>OF</w:t>
      </w:r>
      <w:r>
        <w:rPr>
          <w:spacing w:val="-3"/>
        </w:rPr>
        <w:t xml:space="preserve"> </w:t>
      </w:r>
      <w:r>
        <w:t>INFORMATION</w:t>
      </w:r>
      <w:r>
        <w:rPr>
          <w:spacing w:val="-5"/>
        </w:rPr>
        <w:t xml:space="preserve"> </w:t>
      </w:r>
      <w:r>
        <w:t>WE</w:t>
      </w:r>
      <w:r>
        <w:rPr>
          <w:spacing w:val="-1"/>
        </w:rPr>
        <w:t xml:space="preserve"> </w:t>
      </w:r>
      <w:r>
        <w:t>HOLD</w:t>
      </w:r>
      <w:r>
        <w:rPr>
          <w:spacing w:val="-4"/>
        </w:rPr>
        <w:t xml:space="preserve"> </w:t>
      </w:r>
      <w:r>
        <w:t>ABOUT</w:t>
      </w:r>
      <w:r>
        <w:rPr>
          <w:spacing w:val="2"/>
        </w:rPr>
        <w:t xml:space="preserve"> </w:t>
      </w:r>
      <w:r>
        <w:rPr>
          <w:spacing w:val="-5"/>
        </w:rPr>
        <w:t>YOU</w:t>
      </w:r>
    </w:p>
    <w:p w14:paraId="11CEBFEC" w14:textId="77777777" w:rsidR="00C02D7B" w:rsidRDefault="00C02D7B" w:rsidP="00D402B8">
      <w:pPr>
        <w:pStyle w:val="BodyText"/>
        <w:ind w:left="971" w:right="166"/>
        <w:jc w:val="both"/>
      </w:pPr>
    </w:p>
    <w:p w14:paraId="418C9AE7" w14:textId="41346335" w:rsidR="00B95302" w:rsidRDefault="00FA259D" w:rsidP="00D402B8">
      <w:pPr>
        <w:pStyle w:val="BodyText"/>
        <w:ind w:left="971" w:right="166"/>
        <w:jc w:val="both"/>
      </w:pPr>
      <w:r>
        <w:t>Personal</w:t>
      </w:r>
      <w:r>
        <w:rPr>
          <w:spacing w:val="-16"/>
        </w:rPr>
        <w:t xml:space="preserve"> </w:t>
      </w:r>
      <w:r>
        <w:t>data,</w:t>
      </w:r>
      <w:r>
        <w:rPr>
          <w:spacing w:val="-15"/>
        </w:rPr>
        <w:t xml:space="preserve"> </w:t>
      </w:r>
      <w:r>
        <w:t>or</w:t>
      </w:r>
      <w:r>
        <w:rPr>
          <w:spacing w:val="-15"/>
        </w:rPr>
        <w:t xml:space="preserve"> </w:t>
      </w:r>
      <w:r>
        <w:t>personal</w:t>
      </w:r>
      <w:r>
        <w:rPr>
          <w:spacing w:val="-16"/>
        </w:rPr>
        <w:t xml:space="preserve"> </w:t>
      </w:r>
      <w:r>
        <w:t>information,</w:t>
      </w:r>
      <w:r>
        <w:rPr>
          <w:spacing w:val="-15"/>
        </w:rPr>
        <w:t xml:space="preserve"> </w:t>
      </w:r>
      <w:r>
        <w:t>means</w:t>
      </w:r>
      <w:r>
        <w:rPr>
          <w:spacing w:val="-15"/>
        </w:rPr>
        <w:t xml:space="preserve"> </w:t>
      </w:r>
      <w:r>
        <w:t>any</w:t>
      </w:r>
      <w:r>
        <w:rPr>
          <w:spacing w:val="-15"/>
        </w:rPr>
        <w:t xml:space="preserve"> </w:t>
      </w:r>
      <w:r>
        <w:t>information</w:t>
      </w:r>
      <w:r>
        <w:rPr>
          <w:spacing w:val="-16"/>
        </w:rPr>
        <w:t xml:space="preserve"> </w:t>
      </w:r>
      <w:r>
        <w:t>about</w:t>
      </w:r>
      <w:r>
        <w:rPr>
          <w:spacing w:val="-15"/>
        </w:rPr>
        <w:t xml:space="preserve"> </w:t>
      </w:r>
      <w:r>
        <w:t>an</w:t>
      </w:r>
      <w:r>
        <w:rPr>
          <w:spacing w:val="-15"/>
        </w:rPr>
        <w:t xml:space="preserve"> </w:t>
      </w:r>
      <w:r>
        <w:t>individual</w:t>
      </w:r>
      <w:r>
        <w:rPr>
          <w:spacing w:val="-16"/>
        </w:rPr>
        <w:t xml:space="preserve"> </w:t>
      </w:r>
      <w:r>
        <w:t>from</w:t>
      </w:r>
      <w:r>
        <w:rPr>
          <w:spacing w:val="-15"/>
        </w:rPr>
        <w:t xml:space="preserve"> </w:t>
      </w:r>
      <w:r>
        <w:t>which that person can be identified. It does not include data where the identity has been removed (anonymous data).</w:t>
      </w:r>
    </w:p>
    <w:p w14:paraId="418C9AE8" w14:textId="77777777" w:rsidR="00B95302" w:rsidRDefault="00B95302" w:rsidP="00D402B8">
      <w:pPr>
        <w:jc w:val="both"/>
        <w:sectPr w:rsidR="00B95302" w:rsidSect="00021470">
          <w:footerReference w:type="default" r:id="rId12"/>
          <w:type w:val="continuous"/>
          <w:pgSz w:w="11910" w:h="16840"/>
          <w:pgMar w:top="1520" w:right="1320" w:bottom="1360" w:left="500" w:header="0" w:footer="1168" w:gutter="0"/>
          <w:pgNumType w:start="1"/>
          <w:cols w:space="720"/>
        </w:sectPr>
      </w:pPr>
    </w:p>
    <w:p w14:paraId="418C9AE9" w14:textId="77777777" w:rsidR="00B95302" w:rsidRDefault="00FA259D" w:rsidP="001A26EE">
      <w:pPr>
        <w:pStyle w:val="BodyText"/>
        <w:ind w:left="971"/>
      </w:pPr>
      <w:r>
        <w:lastRenderedPageBreak/>
        <w:t>There</w:t>
      </w:r>
      <w:r>
        <w:rPr>
          <w:spacing w:val="-7"/>
        </w:rPr>
        <w:t xml:space="preserve"> </w:t>
      </w:r>
      <w:r>
        <w:t>are</w:t>
      </w:r>
      <w:r>
        <w:rPr>
          <w:spacing w:val="-10"/>
        </w:rPr>
        <w:t xml:space="preserve"> </w:t>
      </w:r>
      <w:r>
        <w:t>“special</w:t>
      </w:r>
      <w:r>
        <w:rPr>
          <w:spacing w:val="-8"/>
        </w:rPr>
        <w:t xml:space="preserve"> </w:t>
      </w:r>
      <w:r>
        <w:t>categories”</w:t>
      </w:r>
      <w:r>
        <w:rPr>
          <w:spacing w:val="-9"/>
        </w:rPr>
        <w:t xml:space="preserve"> </w:t>
      </w:r>
      <w:r>
        <w:t>of</w:t>
      </w:r>
      <w:r>
        <w:rPr>
          <w:spacing w:val="-11"/>
        </w:rPr>
        <w:t xml:space="preserve"> </w:t>
      </w:r>
      <w:r>
        <w:t>more</w:t>
      </w:r>
      <w:r>
        <w:rPr>
          <w:spacing w:val="-10"/>
        </w:rPr>
        <w:t xml:space="preserve"> </w:t>
      </w:r>
      <w:r>
        <w:t>sensitive</w:t>
      </w:r>
      <w:r>
        <w:rPr>
          <w:spacing w:val="-7"/>
        </w:rPr>
        <w:t xml:space="preserve"> </w:t>
      </w:r>
      <w:r>
        <w:t>personal</w:t>
      </w:r>
      <w:r>
        <w:rPr>
          <w:spacing w:val="-8"/>
        </w:rPr>
        <w:t xml:space="preserve"> </w:t>
      </w:r>
      <w:r>
        <w:t>data</w:t>
      </w:r>
      <w:r>
        <w:rPr>
          <w:spacing w:val="-10"/>
        </w:rPr>
        <w:t xml:space="preserve"> </w:t>
      </w:r>
      <w:r>
        <w:t>which</w:t>
      </w:r>
      <w:r>
        <w:rPr>
          <w:spacing w:val="-10"/>
        </w:rPr>
        <w:t xml:space="preserve"> </w:t>
      </w:r>
      <w:r>
        <w:t>require</w:t>
      </w:r>
      <w:r>
        <w:rPr>
          <w:spacing w:val="-7"/>
        </w:rPr>
        <w:t xml:space="preserve"> </w:t>
      </w:r>
      <w:r>
        <w:t>a</w:t>
      </w:r>
      <w:r>
        <w:rPr>
          <w:spacing w:val="-10"/>
        </w:rPr>
        <w:t xml:space="preserve"> </w:t>
      </w:r>
      <w:r>
        <w:t>higher</w:t>
      </w:r>
      <w:r>
        <w:rPr>
          <w:spacing w:val="-9"/>
        </w:rPr>
        <w:t xml:space="preserve"> </w:t>
      </w:r>
      <w:r>
        <w:t>level</w:t>
      </w:r>
      <w:r>
        <w:rPr>
          <w:spacing w:val="-8"/>
        </w:rPr>
        <w:t xml:space="preserve"> </w:t>
      </w:r>
      <w:r>
        <w:t xml:space="preserve">of </w:t>
      </w:r>
      <w:r>
        <w:rPr>
          <w:spacing w:val="-2"/>
        </w:rPr>
        <w:t>protection.</w:t>
      </w:r>
    </w:p>
    <w:p w14:paraId="418C9AEA" w14:textId="77777777" w:rsidR="00B95302" w:rsidRDefault="00B95302" w:rsidP="001A26EE">
      <w:pPr>
        <w:pStyle w:val="BodyText"/>
        <w:rPr>
          <w:sz w:val="20"/>
        </w:rPr>
      </w:pPr>
    </w:p>
    <w:p w14:paraId="418C9AEB" w14:textId="77777777" w:rsidR="00B95302" w:rsidRDefault="00FA259D" w:rsidP="001A26EE">
      <w:pPr>
        <w:pStyle w:val="BodyText"/>
        <w:ind w:left="940"/>
      </w:pPr>
      <w:r>
        <w:t>We</w:t>
      </w:r>
      <w:r>
        <w:rPr>
          <w:spacing w:val="-7"/>
        </w:rPr>
        <w:t xml:space="preserve"> </w:t>
      </w:r>
      <w:r>
        <w:t>will</w:t>
      </w:r>
      <w:r>
        <w:rPr>
          <w:spacing w:val="-5"/>
        </w:rPr>
        <w:t xml:space="preserve"> </w:t>
      </w:r>
      <w:r>
        <w:t>collect,</w:t>
      </w:r>
      <w:r>
        <w:rPr>
          <w:spacing w:val="-6"/>
        </w:rPr>
        <w:t xml:space="preserve"> </w:t>
      </w:r>
      <w:r>
        <w:t>store,</w:t>
      </w:r>
      <w:r>
        <w:rPr>
          <w:spacing w:val="-6"/>
        </w:rPr>
        <w:t xml:space="preserve"> </w:t>
      </w:r>
      <w:r>
        <w:t>and</w:t>
      </w:r>
      <w:r>
        <w:rPr>
          <w:spacing w:val="-5"/>
        </w:rPr>
        <w:t xml:space="preserve"> </w:t>
      </w:r>
      <w:r>
        <w:t>use</w:t>
      </w:r>
      <w:r>
        <w:rPr>
          <w:spacing w:val="-7"/>
        </w:rPr>
        <w:t xml:space="preserve"> </w:t>
      </w:r>
      <w:r>
        <w:t>the</w:t>
      </w:r>
      <w:r>
        <w:rPr>
          <w:spacing w:val="-6"/>
        </w:rPr>
        <w:t xml:space="preserve"> </w:t>
      </w:r>
      <w:r>
        <w:t>following</w:t>
      </w:r>
      <w:r>
        <w:rPr>
          <w:spacing w:val="-5"/>
        </w:rPr>
        <w:t xml:space="preserve"> </w:t>
      </w:r>
      <w:r>
        <w:t>categories</w:t>
      </w:r>
      <w:r>
        <w:rPr>
          <w:spacing w:val="-4"/>
        </w:rPr>
        <w:t xml:space="preserve"> </w:t>
      </w:r>
      <w:r>
        <w:t>of</w:t>
      </w:r>
      <w:r>
        <w:rPr>
          <w:spacing w:val="-6"/>
        </w:rPr>
        <w:t xml:space="preserve"> </w:t>
      </w:r>
      <w:r>
        <w:t>personal</w:t>
      </w:r>
      <w:r>
        <w:rPr>
          <w:spacing w:val="-5"/>
        </w:rPr>
        <w:t xml:space="preserve"> </w:t>
      </w:r>
      <w:r>
        <w:t>information</w:t>
      </w:r>
      <w:r>
        <w:rPr>
          <w:spacing w:val="-5"/>
        </w:rPr>
        <w:t xml:space="preserve"> </w:t>
      </w:r>
      <w:r>
        <w:t>about</w:t>
      </w:r>
      <w:r>
        <w:rPr>
          <w:spacing w:val="-5"/>
        </w:rPr>
        <w:t xml:space="preserve"> </w:t>
      </w:r>
      <w:r>
        <w:rPr>
          <w:spacing w:val="-4"/>
        </w:rPr>
        <w:t>you:</w:t>
      </w:r>
    </w:p>
    <w:p w14:paraId="418C9AEC" w14:textId="77777777" w:rsidR="00B95302" w:rsidRDefault="00B95302" w:rsidP="001A26EE">
      <w:pPr>
        <w:pStyle w:val="BodyText"/>
        <w:rPr>
          <w:sz w:val="21"/>
        </w:rPr>
      </w:pPr>
    </w:p>
    <w:p w14:paraId="418C9AED" w14:textId="77777777" w:rsidR="00B95302" w:rsidRDefault="00FA259D" w:rsidP="001A26EE">
      <w:pPr>
        <w:pStyle w:val="ListParagraph"/>
        <w:numPr>
          <w:ilvl w:val="1"/>
          <w:numId w:val="4"/>
        </w:numPr>
        <w:tabs>
          <w:tab w:val="left" w:pos="1660"/>
          <w:tab w:val="left" w:pos="1661"/>
        </w:tabs>
        <w:ind w:right="119"/>
      </w:pPr>
      <w:r>
        <w:t>Personal</w:t>
      </w:r>
      <w:r>
        <w:rPr>
          <w:spacing w:val="40"/>
        </w:rPr>
        <w:t xml:space="preserve"> </w:t>
      </w:r>
      <w:r>
        <w:t>contact</w:t>
      </w:r>
      <w:r>
        <w:rPr>
          <w:spacing w:val="40"/>
        </w:rPr>
        <w:t xml:space="preserve"> </w:t>
      </w:r>
      <w:r>
        <w:t>details</w:t>
      </w:r>
      <w:r>
        <w:rPr>
          <w:spacing w:val="38"/>
        </w:rPr>
        <w:t xml:space="preserve"> </w:t>
      </w:r>
      <w:r>
        <w:t>such</w:t>
      </w:r>
      <w:r>
        <w:rPr>
          <w:spacing w:val="40"/>
        </w:rPr>
        <w:t xml:space="preserve"> </w:t>
      </w:r>
      <w:r>
        <w:t>as</w:t>
      </w:r>
      <w:r>
        <w:rPr>
          <w:spacing w:val="40"/>
        </w:rPr>
        <w:t xml:space="preserve"> </w:t>
      </w:r>
      <w:r>
        <w:t>name,</w:t>
      </w:r>
      <w:r>
        <w:rPr>
          <w:spacing w:val="40"/>
        </w:rPr>
        <w:t xml:space="preserve"> </w:t>
      </w:r>
      <w:r>
        <w:t>title,</w:t>
      </w:r>
      <w:r>
        <w:rPr>
          <w:spacing w:val="40"/>
        </w:rPr>
        <w:t xml:space="preserve"> </w:t>
      </w:r>
      <w:r>
        <w:t>addresses,</w:t>
      </w:r>
      <w:r>
        <w:rPr>
          <w:spacing w:val="40"/>
        </w:rPr>
        <w:t xml:space="preserve"> </w:t>
      </w:r>
      <w:r>
        <w:t>telephone</w:t>
      </w:r>
      <w:r>
        <w:rPr>
          <w:spacing w:val="40"/>
        </w:rPr>
        <w:t xml:space="preserve"> </w:t>
      </w:r>
      <w:r>
        <w:t>numbers,</w:t>
      </w:r>
      <w:r>
        <w:rPr>
          <w:spacing w:val="40"/>
        </w:rPr>
        <w:t xml:space="preserve"> </w:t>
      </w:r>
      <w:r>
        <w:t>and personal email addresses</w:t>
      </w:r>
    </w:p>
    <w:p w14:paraId="418C9AEE" w14:textId="77777777" w:rsidR="00B95302" w:rsidRDefault="00FA259D" w:rsidP="001A26EE">
      <w:pPr>
        <w:pStyle w:val="ListParagraph"/>
        <w:numPr>
          <w:ilvl w:val="1"/>
          <w:numId w:val="4"/>
        </w:numPr>
        <w:tabs>
          <w:tab w:val="left" w:pos="1660"/>
          <w:tab w:val="left" w:pos="1661"/>
        </w:tabs>
      </w:pPr>
      <w:r>
        <w:t>Date</w:t>
      </w:r>
      <w:r>
        <w:rPr>
          <w:spacing w:val="-3"/>
        </w:rPr>
        <w:t xml:space="preserve"> </w:t>
      </w:r>
      <w:r>
        <w:t>of</w:t>
      </w:r>
      <w:r>
        <w:rPr>
          <w:spacing w:val="-2"/>
        </w:rPr>
        <w:t xml:space="preserve"> birth</w:t>
      </w:r>
    </w:p>
    <w:p w14:paraId="418C9AEF" w14:textId="77777777" w:rsidR="00B95302" w:rsidRDefault="00FA259D" w:rsidP="001A26EE">
      <w:pPr>
        <w:pStyle w:val="ListParagraph"/>
        <w:numPr>
          <w:ilvl w:val="1"/>
          <w:numId w:val="4"/>
        </w:numPr>
        <w:tabs>
          <w:tab w:val="left" w:pos="1660"/>
          <w:tab w:val="left" w:pos="1661"/>
        </w:tabs>
      </w:pPr>
      <w:r>
        <w:rPr>
          <w:spacing w:val="-2"/>
        </w:rPr>
        <w:t>Gender</w:t>
      </w:r>
    </w:p>
    <w:p w14:paraId="418C9AF0" w14:textId="77777777" w:rsidR="00B95302" w:rsidRDefault="00FA259D" w:rsidP="001A26EE">
      <w:pPr>
        <w:pStyle w:val="ListParagraph"/>
        <w:numPr>
          <w:ilvl w:val="1"/>
          <w:numId w:val="4"/>
        </w:numPr>
        <w:tabs>
          <w:tab w:val="left" w:pos="1660"/>
          <w:tab w:val="left" w:pos="1661"/>
        </w:tabs>
      </w:pPr>
      <w:r>
        <w:rPr>
          <w:spacing w:val="-2"/>
        </w:rPr>
        <w:t>Occupation</w:t>
      </w:r>
    </w:p>
    <w:p w14:paraId="418C9AF1" w14:textId="77777777" w:rsidR="00B95302" w:rsidRDefault="00FA259D" w:rsidP="001A26EE">
      <w:pPr>
        <w:pStyle w:val="ListParagraph"/>
        <w:numPr>
          <w:ilvl w:val="1"/>
          <w:numId w:val="4"/>
        </w:numPr>
        <w:tabs>
          <w:tab w:val="left" w:pos="1660"/>
          <w:tab w:val="left" w:pos="1661"/>
        </w:tabs>
      </w:pPr>
      <w:r>
        <w:t>Start</w:t>
      </w:r>
      <w:r>
        <w:rPr>
          <w:spacing w:val="-3"/>
        </w:rPr>
        <w:t xml:space="preserve"> </w:t>
      </w:r>
      <w:r>
        <w:rPr>
          <w:spacing w:val="-4"/>
        </w:rPr>
        <w:t>date</w:t>
      </w:r>
    </w:p>
    <w:p w14:paraId="418C9AF2" w14:textId="77777777" w:rsidR="00B95302" w:rsidRDefault="00FA259D" w:rsidP="001A26EE">
      <w:pPr>
        <w:pStyle w:val="ListParagraph"/>
        <w:numPr>
          <w:ilvl w:val="1"/>
          <w:numId w:val="4"/>
        </w:numPr>
        <w:tabs>
          <w:tab w:val="left" w:pos="1660"/>
          <w:tab w:val="left" w:pos="1661"/>
        </w:tabs>
      </w:pPr>
      <w:r>
        <w:t>Bank</w:t>
      </w:r>
      <w:r>
        <w:rPr>
          <w:spacing w:val="-5"/>
        </w:rPr>
        <w:t xml:space="preserve"> </w:t>
      </w:r>
      <w:r>
        <w:t>account</w:t>
      </w:r>
      <w:r>
        <w:rPr>
          <w:spacing w:val="-6"/>
        </w:rPr>
        <w:t xml:space="preserve"> </w:t>
      </w:r>
      <w:r>
        <w:t>details</w:t>
      </w:r>
      <w:r>
        <w:rPr>
          <w:spacing w:val="-4"/>
        </w:rPr>
        <w:t xml:space="preserve"> </w:t>
      </w:r>
      <w:r>
        <w:t>(if</w:t>
      </w:r>
      <w:r>
        <w:rPr>
          <w:spacing w:val="-5"/>
        </w:rPr>
        <w:t xml:space="preserve"> </w:t>
      </w:r>
      <w:r>
        <w:t>relevant</w:t>
      </w:r>
      <w:r>
        <w:rPr>
          <w:spacing w:val="-3"/>
        </w:rPr>
        <w:t xml:space="preserve"> </w:t>
      </w:r>
      <w:r>
        <w:t>for</w:t>
      </w:r>
      <w:r>
        <w:rPr>
          <w:spacing w:val="-4"/>
        </w:rPr>
        <w:t xml:space="preserve"> </w:t>
      </w:r>
      <w:r>
        <w:t>expense</w:t>
      </w:r>
      <w:r>
        <w:rPr>
          <w:spacing w:val="-6"/>
        </w:rPr>
        <w:t xml:space="preserve"> </w:t>
      </w:r>
      <w:r>
        <w:rPr>
          <w:spacing w:val="-2"/>
        </w:rPr>
        <w:t>claims)</w:t>
      </w:r>
    </w:p>
    <w:p w14:paraId="418C9AF3" w14:textId="77777777" w:rsidR="00B95302" w:rsidRDefault="00FA259D" w:rsidP="001A26EE">
      <w:pPr>
        <w:pStyle w:val="ListParagraph"/>
        <w:numPr>
          <w:ilvl w:val="1"/>
          <w:numId w:val="4"/>
        </w:numPr>
        <w:tabs>
          <w:tab w:val="left" w:pos="1660"/>
          <w:tab w:val="left" w:pos="1661"/>
        </w:tabs>
      </w:pPr>
      <w:r>
        <w:t>Skills</w:t>
      </w:r>
      <w:r>
        <w:rPr>
          <w:spacing w:val="-4"/>
        </w:rPr>
        <w:t xml:space="preserve"> </w:t>
      </w:r>
      <w:r>
        <w:t>and</w:t>
      </w:r>
      <w:r>
        <w:rPr>
          <w:spacing w:val="-4"/>
        </w:rPr>
        <w:t xml:space="preserve"> </w:t>
      </w:r>
      <w:r>
        <w:rPr>
          <w:spacing w:val="-2"/>
        </w:rPr>
        <w:t>experience</w:t>
      </w:r>
    </w:p>
    <w:p w14:paraId="418C9AF4" w14:textId="5587FFA7" w:rsidR="00B95302" w:rsidRDefault="00FA259D" w:rsidP="001A26EE">
      <w:pPr>
        <w:pStyle w:val="ListParagraph"/>
        <w:numPr>
          <w:ilvl w:val="1"/>
          <w:numId w:val="4"/>
        </w:numPr>
        <w:tabs>
          <w:tab w:val="left" w:pos="1662"/>
        </w:tabs>
        <w:ind w:left="1661" w:right="115"/>
        <w:jc w:val="both"/>
      </w:pPr>
      <w:r>
        <w:t>Information acquired as part of your application to become a</w:t>
      </w:r>
      <w:r w:rsidR="000E1DB8">
        <w:t xml:space="preserve"> governance committee member</w:t>
      </w:r>
      <w:r>
        <w:t xml:space="preserve"> or director (including copies of identity checks (including, where Standard or Enhanced Disclosure and Barring Service Checks, Barred Lists Checks, and disqualification checks, information about bankruptcy, references and other information included in a CV, application form or cover letter or as part of the application process)</w:t>
      </w:r>
    </w:p>
    <w:p w14:paraId="418C9AF5" w14:textId="77777777" w:rsidR="00B95302" w:rsidRDefault="00FA259D" w:rsidP="001A26EE">
      <w:pPr>
        <w:pStyle w:val="ListParagraph"/>
        <w:numPr>
          <w:ilvl w:val="1"/>
          <w:numId w:val="4"/>
        </w:numPr>
        <w:tabs>
          <w:tab w:val="left" w:pos="1661"/>
          <w:tab w:val="left" w:pos="1662"/>
        </w:tabs>
        <w:ind w:left="1661"/>
      </w:pPr>
      <w:r>
        <w:t>Information</w:t>
      </w:r>
      <w:r>
        <w:rPr>
          <w:spacing w:val="-7"/>
        </w:rPr>
        <w:t xml:space="preserve"> </w:t>
      </w:r>
      <w:r>
        <w:t>about</w:t>
      </w:r>
      <w:r>
        <w:rPr>
          <w:spacing w:val="-3"/>
        </w:rPr>
        <w:t xml:space="preserve"> </w:t>
      </w:r>
      <w:r>
        <w:t>pecuniary</w:t>
      </w:r>
      <w:r>
        <w:rPr>
          <w:spacing w:val="-4"/>
        </w:rPr>
        <w:t xml:space="preserve"> </w:t>
      </w:r>
      <w:r>
        <w:t>or</w:t>
      </w:r>
      <w:r>
        <w:rPr>
          <w:spacing w:val="-3"/>
        </w:rPr>
        <w:t xml:space="preserve"> </w:t>
      </w:r>
      <w:r>
        <w:t>business</w:t>
      </w:r>
      <w:r>
        <w:rPr>
          <w:spacing w:val="-7"/>
        </w:rPr>
        <w:t xml:space="preserve"> </w:t>
      </w:r>
      <w:r>
        <w:t>held</w:t>
      </w:r>
      <w:r>
        <w:rPr>
          <w:spacing w:val="-5"/>
        </w:rPr>
        <w:t xml:space="preserve"> </w:t>
      </w:r>
      <w:r>
        <w:t>by</w:t>
      </w:r>
      <w:r>
        <w:rPr>
          <w:spacing w:val="-6"/>
        </w:rPr>
        <w:t xml:space="preserve"> </w:t>
      </w:r>
      <w:r>
        <w:t>you</w:t>
      </w:r>
      <w:r>
        <w:rPr>
          <w:spacing w:val="-5"/>
        </w:rPr>
        <w:t xml:space="preserve"> </w:t>
      </w:r>
      <w:r>
        <w:t>or</w:t>
      </w:r>
      <w:r>
        <w:rPr>
          <w:spacing w:val="-6"/>
        </w:rPr>
        <w:t xml:space="preserve"> </w:t>
      </w:r>
      <w:r>
        <w:t>your</w:t>
      </w:r>
      <w:r>
        <w:rPr>
          <w:spacing w:val="-6"/>
        </w:rPr>
        <w:t xml:space="preserve"> </w:t>
      </w:r>
      <w:r>
        <w:t>family</w:t>
      </w:r>
      <w:r>
        <w:rPr>
          <w:spacing w:val="-6"/>
        </w:rPr>
        <w:t xml:space="preserve"> </w:t>
      </w:r>
      <w:r>
        <w:rPr>
          <w:spacing w:val="-2"/>
        </w:rPr>
        <w:t>members</w:t>
      </w:r>
    </w:p>
    <w:p w14:paraId="418C9AF6" w14:textId="77777777" w:rsidR="00B95302" w:rsidRDefault="00FA259D" w:rsidP="001A26EE">
      <w:pPr>
        <w:pStyle w:val="ListParagraph"/>
        <w:numPr>
          <w:ilvl w:val="1"/>
          <w:numId w:val="4"/>
        </w:numPr>
        <w:tabs>
          <w:tab w:val="left" w:pos="1661"/>
          <w:tab w:val="left" w:pos="1662"/>
        </w:tabs>
        <w:ind w:left="1661"/>
      </w:pPr>
      <w:r>
        <w:t>Information</w:t>
      </w:r>
      <w:r>
        <w:rPr>
          <w:spacing w:val="-5"/>
        </w:rPr>
        <w:t xml:space="preserve"> </w:t>
      </w:r>
      <w:r>
        <w:t>about</w:t>
      </w:r>
      <w:r>
        <w:rPr>
          <w:spacing w:val="-2"/>
        </w:rPr>
        <w:t xml:space="preserve"> </w:t>
      </w:r>
      <w:r>
        <w:t>other</w:t>
      </w:r>
      <w:r>
        <w:rPr>
          <w:spacing w:val="-7"/>
        </w:rPr>
        <w:t xml:space="preserve"> </w:t>
      </w:r>
      <w:r>
        <w:t>posts</w:t>
      </w:r>
      <w:r>
        <w:rPr>
          <w:spacing w:val="-3"/>
        </w:rPr>
        <w:t xml:space="preserve"> </w:t>
      </w:r>
      <w:r>
        <w:t>held</w:t>
      </w:r>
      <w:r>
        <w:rPr>
          <w:spacing w:val="-6"/>
        </w:rPr>
        <w:t xml:space="preserve"> </w:t>
      </w:r>
      <w:r>
        <w:t>by</w:t>
      </w:r>
      <w:r>
        <w:rPr>
          <w:spacing w:val="-3"/>
        </w:rPr>
        <w:t xml:space="preserve"> </w:t>
      </w:r>
      <w:r>
        <w:rPr>
          <w:spacing w:val="-5"/>
        </w:rPr>
        <w:t>you</w:t>
      </w:r>
    </w:p>
    <w:p w14:paraId="418C9AF7" w14:textId="77777777" w:rsidR="00B95302" w:rsidRDefault="00FA259D" w:rsidP="001A26EE">
      <w:pPr>
        <w:pStyle w:val="ListParagraph"/>
        <w:numPr>
          <w:ilvl w:val="1"/>
          <w:numId w:val="4"/>
        </w:numPr>
        <w:tabs>
          <w:tab w:val="left" w:pos="1661"/>
          <w:tab w:val="left" w:pos="1662"/>
        </w:tabs>
        <w:ind w:left="1661"/>
      </w:pPr>
      <w:r>
        <w:t>Information</w:t>
      </w:r>
      <w:r>
        <w:rPr>
          <w:spacing w:val="-6"/>
        </w:rPr>
        <w:t xml:space="preserve"> </w:t>
      </w:r>
      <w:r>
        <w:t>about</w:t>
      </w:r>
      <w:r>
        <w:rPr>
          <w:spacing w:val="-4"/>
        </w:rPr>
        <w:t xml:space="preserve"> </w:t>
      </w:r>
      <w:r>
        <w:t>your</w:t>
      </w:r>
      <w:r>
        <w:rPr>
          <w:spacing w:val="-4"/>
        </w:rPr>
        <w:t xml:space="preserve"> </w:t>
      </w:r>
      <w:r>
        <w:rPr>
          <w:spacing w:val="-2"/>
        </w:rPr>
        <w:t>conduct</w:t>
      </w:r>
    </w:p>
    <w:p w14:paraId="418C9AF8" w14:textId="77777777" w:rsidR="00B95302" w:rsidRDefault="00FA259D" w:rsidP="001A26EE">
      <w:pPr>
        <w:pStyle w:val="ListParagraph"/>
        <w:numPr>
          <w:ilvl w:val="1"/>
          <w:numId w:val="4"/>
        </w:numPr>
        <w:tabs>
          <w:tab w:val="left" w:pos="1661"/>
          <w:tab w:val="left" w:pos="1662"/>
        </w:tabs>
        <w:ind w:left="1661" w:right="117"/>
      </w:pPr>
      <w:r>
        <w:t>CCTV</w:t>
      </w:r>
      <w:r>
        <w:rPr>
          <w:spacing w:val="40"/>
        </w:rPr>
        <w:t xml:space="preserve"> </w:t>
      </w:r>
      <w:r>
        <w:t>footage</w:t>
      </w:r>
      <w:r>
        <w:rPr>
          <w:spacing w:val="40"/>
        </w:rPr>
        <w:t xml:space="preserve"> </w:t>
      </w:r>
      <w:r>
        <w:t>and</w:t>
      </w:r>
      <w:r>
        <w:rPr>
          <w:spacing w:val="40"/>
        </w:rPr>
        <w:t xml:space="preserve"> </w:t>
      </w:r>
      <w:r>
        <w:t>other</w:t>
      </w:r>
      <w:r>
        <w:rPr>
          <w:spacing w:val="40"/>
        </w:rPr>
        <w:t xml:space="preserve"> </w:t>
      </w:r>
      <w:r>
        <w:t>information</w:t>
      </w:r>
      <w:r>
        <w:rPr>
          <w:spacing w:val="40"/>
        </w:rPr>
        <w:t xml:space="preserve"> </w:t>
      </w:r>
      <w:r>
        <w:t>obtained</w:t>
      </w:r>
      <w:r>
        <w:rPr>
          <w:spacing w:val="40"/>
        </w:rPr>
        <w:t xml:space="preserve"> </w:t>
      </w:r>
      <w:r>
        <w:t>through</w:t>
      </w:r>
      <w:r>
        <w:rPr>
          <w:spacing w:val="40"/>
        </w:rPr>
        <w:t xml:space="preserve"> </w:t>
      </w:r>
      <w:r>
        <w:t>electronic</w:t>
      </w:r>
      <w:r>
        <w:rPr>
          <w:spacing w:val="40"/>
        </w:rPr>
        <w:t xml:space="preserve"> </w:t>
      </w:r>
      <w:r>
        <w:t>means</w:t>
      </w:r>
      <w:r>
        <w:rPr>
          <w:spacing w:val="40"/>
        </w:rPr>
        <w:t xml:space="preserve"> </w:t>
      </w:r>
      <w:r>
        <w:t>such</w:t>
      </w:r>
      <w:r>
        <w:rPr>
          <w:spacing w:val="40"/>
        </w:rPr>
        <w:t xml:space="preserve"> </w:t>
      </w:r>
      <w:r>
        <w:t>as swipe-card records</w:t>
      </w:r>
    </w:p>
    <w:p w14:paraId="418C9AF9" w14:textId="77777777" w:rsidR="00B95302" w:rsidRDefault="00FA259D" w:rsidP="001A26EE">
      <w:pPr>
        <w:pStyle w:val="ListParagraph"/>
        <w:numPr>
          <w:ilvl w:val="1"/>
          <w:numId w:val="4"/>
        </w:numPr>
        <w:tabs>
          <w:tab w:val="left" w:pos="1661"/>
          <w:tab w:val="left" w:pos="1662"/>
        </w:tabs>
        <w:ind w:left="1661"/>
      </w:pPr>
      <w:r>
        <w:t>Information</w:t>
      </w:r>
      <w:r>
        <w:rPr>
          <w:spacing w:val="-8"/>
        </w:rPr>
        <w:t xml:space="preserve"> </w:t>
      </w:r>
      <w:r>
        <w:t>about</w:t>
      </w:r>
      <w:r>
        <w:rPr>
          <w:spacing w:val="-4"/>
        </w:rPr>
        <w:t xml:space="preserve"> </w:t>
      </w:r>
      <w:r>
        <w:t>your</w:t>
      </w:r>
      <w:r>
        <w:rPr>
          <w:spacing w:val="-3"/>
        </w:rPr>
        <w:t xml:space="preserve"> </w:t>
      </w:r>
      <w:r>
        <w:t>use</w:t>
      </w:r>
      <w:r>
        <w:rPr>
          <w:spacing w:val="-6"/>
        </w:rPr>
        <w:t xml:space="preserve"> </w:t>
      </w:r>
      <w:r>
        <w:t>of</w:t>
      </w:r>
      <w:r>
        <w:rPr>
          <w:spacing w:val="-6"/>
        </w:rPr>
        <w:t xml:space="preserve"> </w:t>
      </w:r>
      <w:r>
        <w:t>our</w:t>
      </w:r>
      <w:r>
        <w:rPr>
          <w:spacing w:val="-6"/>
        </w:rPr>
        <w:t xml:space="preserve"> </w:t>
      </w:r>
      <w:r>
        <w:t>information</w:t>
      </w:r>
      <w:r>
        <w:rPr>
          <w:spacing w:val="-6"/>
        </w:rPr>
        <w:t xml:space="preserve"> </w:t>
      </w:r>
      <w:r>
        <w:t>and</w:t>
      </w:r>
      <w:r>
        <w:rPr>
          <w:spacing w:val="-7"/>
        </w:rPr>
        <w:t xml:space="preserve"> </w:t>
      </w:r>
      <w:r>
        <w:t>communications</w:t>
      </w:r>
      <w:r>
        <w:rPr>
          <w:spacing w:val="-7"/>
        </w:rPr>
        <w:t xml:space="preserve"> </w:t>
      </w:r>
      <w:r>
        <w:rPr>
          <w:spacing w:val="-2"/>
        </w:rPr>
        <w:t>systems</w:t>
      </w:r>
    </w:p>
    <w:p w14:paraId="418C9AFA" w14:textId="77777777" w:rsidR="00B95302" w:rsidRDefault="00FA259D" w:rsidP="001A26EE">
      <w:pPr>
        <w:pStyle w:val="ListParagraph"/>
        <w:numPr>
          <w:ilvl w:val="1"/>
          <w:numId w:val="4"/>
        </w:numPr>
        <w:tabs>
          <w:tab w:val="left" w:pos="1661"/>
          <w:tab w:val="left" w:pos="1662"/>
        </w:tabs>
        <w:ind w:left="1661"/>
      </w:pPr>
      <w:r>
        <w:t>Photographs</w:t>
      </w:r>
      <w:r>
        <w:rPr>
          <w:spacing w:val="-6"/>
        </w:rPr>
        <w:t xml:space="preserve"> </w:t>
      </w:r>
      <w:r>
        <w:t>and</w:t>
      </w:r>
      <w:r>
        <w:rPr>
          <w:spacing w:val="-4"/>
        </w:rPr>
        <w:t xml:space="preserve"> </w:t>
      </w:r>
      <w:r>
        <w:rPr>
          <w:spacing w:val="-2"/>
        </w:rPr>
        <w:t>videos</w:t>
      </w:r>
    </w:p>
    <w:p w14:paraId="418C9AFB" w14:textId="77777777" w:rsidR="00B95302" w:rsidRDefault="00FA259D" w:rsidP="001A26EE">
      <w:pPr>
        <w:pStyle w:val="ListParagraph"/>
        <w:numPr>
          <w:ilvl w:val="1"/>
          <w:numId w:val="4"/>
        </w:numPr>
        <w:tabs>
          <w:tab w:val="left" w:pos="1661"/>
          <w:tab w:val="left" w:pos="1662"/>
        </w:tabs>
        <w:ind w:left="1661"/>
      </w:pPr>
      <w:r>
        <w:rPr>
          <w:spacing w:val="-2"/>
        </w:rPr>
        <w:t>Accident</w:t>
      </w:r>
      <w:r>
        <w:rPr>
          <w:spacing w:val="-9"/>
        </w:rPr>
        <w:t xml:space="preserve"> </w:t>
      </w:r>
      <w:r>
        <w:rPr>
          <w:spacing w:val="-2"/>
        </w:rPr>
        <w:t>book,</w:t>
      </w:r>
      <w:r>
        <w:rPr>
          <w:spacing w:val="-9"/>
        </w:rPr>
        <w:t xml:space="preserve"> </w:t>
      </w:r>
      <w:r>
        <w:rPr>
          <w:spacing w:val="-2"/>
        </w:rPr>
        <w:t>first</w:t>
      </w:r>
      <w:r>
        <w:rPr>
          <w:spacing w:val="-9"/>
        </w:rPr>
        <w:t xml:space="preserve"> </w:t>
      </w:r>
      <w:r>
        <w:rPr>
          <w:spacing w:val="-2"/>
        </w:rPr>
        <w:t>aid</w:t>
      </w:r>
      <w:r>
        <w:rPr>
          <w:spacing w:val="-7"/>
        </w:rPr>
        <w:t xml:space="preserve"> </w:t>
      </w:r>
      <w:r>
        <w:rPr>
          <w:spacing w:val="-2"/>
        </w:rPr>
        <w:t>records,</w:t>
      </w:r>
      <w:r>
        <w:rPr>
          <w:spacing w:val="-9"/>
        </w:rPr>
        <w:t xml:space="preserve"> </w:t>
      </w:r>
      <w:r>
        <w:rPr>
          <w:spacing w:val="-2"/>
        </w:rPr>
        <w:t>injury</w:t>
      </w:r>
      <w:r>
        <w:rPr>
          <w:spacing w:val="-8"/>
        </w:rPr>
        <w:t xml:space="preserve"> </w:t>
      </w:r>
      <w:r>
        <w:rPr>
          <w:spacing w:val="-2"/>
        </w:rPr>
        <w:t>on</w:t>
      </w:r>
      <w:r>
        <w:rPr>
          <w:spacing w:val="-6"/>
        </w:rPr>
        <w:t xml:space="preserve"> </w:t>
      </w:r>
      <w:r>
        <w:rPr>
          <w:spacing w:val="-2"/>
        </w:rPr>
        <w:t>premises</w:t>
      </w:r>
      <w:r>
        <w:rPr>
          <w:spacing w:val="-10"/>
        </w:rPr>
        <w:t xml:space="preserve"> </w:t>
      </w:r>
      <w:r>
        <w:rPr>
          <w:spacing w:val="-2"/>
        </w:rPr>
        <w:t>and</w:t>
      </w:r>
      <w:r>
        <w:rPr>
          <w:spacing w:val="-8"/>
        </w:rPr>
        <w:t xml:space="preserve"> </w:t>
      </w:r>
      <w:r>
        <w:rPr>
          <w:spacing w:val="-2"/>
        </w:rPr>
        <w:t>third</w:t>
      </w:r>
      <w:r>
        <w:rPr>
          <w:spacing w:val="-7"/>
        </w:rPr>
        <w:t xml:space="preserve"> </w:t>
      </w:r>
      <w:r>
        <w:rPr>
          <w:spacing w:val="-2"/>
        </w:rPr>
        <w:t>party</w:t>
      </w:r>
      <w:r>
        <w:rPr>
          <w:spacing w:val="-8"/>
        </w:rPr>
        <w:t xml:space="preserve"> </w:t>
      </w:r>
      <w:r>
        <w:rPr>
          <w:spacing w:val="-2"/>
        </w:rPr>
        <w:t>accident</w:t>
      </w:r>
      <w:r>
        <w:rPr>
          <w:spacing w:val="-6"/>
        </w:rPr>
        <w:t xml:space="preserve"> </w:t>
      </w:r>
      <w:r>
        <w:rPr>
          <w:spacing w:val="-2"/>
        </w:rPr>
        <w:t>information;</w:t>
      </w:r>
    </w:p>
    <w:p w14:paraId="418C9AFC" w14:textId="77777777" w:rsidR="00B95302" w:rsidRDefault="00B95302" w:rsidP="001A26EE">
      <w:pPr>
        <w:pStyle w:val="BodyText"/>
        <w:rPr>
          <w:sz w:val="26"/>
        </w:rPr>
      </w:pPr>
    </w:p>
    <w:p w14:paraId="418C9AFD" w14:textId="77777777" w:rsidR="00B95302" w:rsidRDefault="00FA259D" w:rsidP="001A26EE">
      <w:pPr>
        <w:pStyle w:val="BodyText"/>
        <w:ind w:left="941"/>
      </w:pPr>
      <w:r>
        <w:t>We</w:t>
      </w:r>
      <w:r>
        <w:rPr>
          <w:spacing w:val="40"/>
        </w:rPr>
        <w:t xml:space="preserve"> </w:t>
      </w:r>
      <w:r>
        <w:t>may</w:t>
      </w:r>
      <w:r>
        <w:rPr>
          <w:spacing w:val="40"/>
        </w:rPr>
        <w:t xml:space="preserve"> </w:t>
      </w:r>
      <w:r>
        <w:t>also</w:t>
      </w:r>
      <w:r>
        <w:rPr>
          <w:spacing w:val="40"/>
        </w:rPr>
        <w:t xml:space="preserve"> </w:t>
      </w:r>
      <w:r>
        <w:t>collect,</w:t>
      </w:r>
      <w:r>
        <w:rPr>
          <w:spacing w:val="40"/>
        </w:rPr>
        <w:t xml:space="preserve"> </w:t>
      </w:r>
      <w:r>
        <w:t>store</w:t>
      </w:r>
      <w:r>
        <w:rPr>
          <w:spacing w:val="40"/>
        </w:rPr>
        <w:t xml:space="preserve"> </w:t>
      </w:r>
      <w:r>
        <w:t>and</w:t>
      </w:r>
      <w:r>
        <w:rPr>
          <w:spacing w:val="40"/>
        </w:rPr>
        <w:t xml:space="preserve"> </w:t>
      </w:r>
      <w:r>
        <w:t>use</w:t>
      </w:r>
      <w:r>
        <w:rPr>
          <w:spacing w:val="40"/>
        </w:rPr>
        <w:t xml:space="preserve"> </w:t>
      </w:r>
      <w:r>
        <w:t>the</w:t>
      </w:r>
      <w:r>
        <w:rPr>
          <w:spacing w:val="40"/>
        </w:rPr>
        <w:t xml:space="preserve"> </w:t>
      </w:r>
      <w:r>
        <w:t>following</w:t>
      </w:r>
      <w:r>
        <w:rPr>
          <w:spacing w:val="40"/>
        </w:rPr>
        <w:t xml:space="preserve"> </w:t>
      </w:r>
      <w:r>
        <w:t>“special</w:t>
      </w:r>
      <w:r>
        <w:rPr>
          <w:spacing w:val="40"/>
        </w:rPr>
        <w:t xml:space="preserve"> </w:t>
      </w:r>
      <w:r>
        <w:t>categories”</w:t>
      </w:r>
      <w:r>
        <w:rPr>
          <w:spacing w:val="40"/>
        </w:rPr>
        <w:t xml:space="preserve"> </w:t>
      </w:r>
      <w:r>
        <w:t>of</w:t>
      </w:r>
      <w:r>
        <w:rPr>
          <w:spacing w:val="40"/>
        </w:rPr>
        <w:t xml:space="preserve"> </w:t>
      </w:r>
      <w:r>
        <w:t>more</w:t>
      </w:r>
      <w:r>
        <w:rPr>
          <w:spacing w:val="40"/>
        </w:rPr>
        <w:t xml:space="preserve"> </w:t>
      </w:r>
      <w:r>
        <w:t>sensitive personal information:</w:t>
      </w:r>
    </w:p>
    <w:p w14:paraId="2F979544" w14:textId="77777777" w:rsidR="001A26EE" w:rsidRDefault="001A26EE" w:rsidP="001A26EE">
      <w:pPr>
        <w:pStyle w:val="BodyText"/>
        <w:ind w:left="941"/>
      </w:pPr>
    </w:p>
    <w:p w14:paraId="418C9AFE" w14:textId="77777777" w:rsidR="00B95302" w:rsidRDefault="00FA259D" w:rsidP="001A26EE">
      <w:pPr>
        <w:pStyle w:val="ListParagraph"/>
        <w:numPr>
          <w:ilvl w:val="1"/>
          <w:numId w:val="4"/>
        </w:numPr>
        <w:tabs>
          <w:tab w:val="left" w:pos="1661"/>
          <w:tab w:val="left" w:pos="1662"/>
        </w:tabs>
        <w:ind w:left="1661" w:right="114"/>
      </w:pPr>
      <w:r>
        <w:t>Information</w:t>
      </w:r>
      <w:r>
        <w:rPr>
          <w:spacing w:val="40"/>
        </w:rPr>
        <w:t xml:space="preserve"> </w:t>
      </w:r>
      <w:r>
        <w:t>about</w:t>
      </w:r>
      <w:r>
        <w:rPr>
          <w:spacing w:val="40"/>
        </w:rPr>
        <w:t xml:space="preserve"> </w:t>
      </w:r>
      <w:r>
        <w:t>your</w:t>
      </w:r>
      <w:r>
        <w:rPr>
          <w:spacing w:val="40"/>
        </w:rPr>
        <w:t xml:space="preserve"> </w:t>
      </w:r>
      <w:r>
        <w:t>race</w:t>
      </w:r>
      <w:r>
        <w:rPr>
          <w:spacing w:val="40"/>
        </w:rPr>
        <w:t xml:space="preserve"> </w:t>
      </w:r>
      <w:r>
        <w:t>or</w:t>
      </w:r>
      <w:r>
        <w:rPr>
          <w:spacing w:val="40"/>
        </w:rPr>
        <w:t xml:space="preserve"> </w:t>
      </w:r>
      <w:r>
        <w:t>ethnicity,</w:t>
      </w:r>
      <w:r>
        <w:rPr>
          <w:spacing w:val="40"/>
        </w:rPr>
        <w:t xml:space="preserve"> </w:t>
      </w:r>
      <w:r>
        <w:t>religious</w:t>
      </w:r>
      <w:r>
        <w:rPr>
          <w:spacing w:val="40"/>
        </w:rPr>
        <w:t xml:space="preserve"> </w:t>
      </w:r>
      <w:r>
        <w:t>beliefs,</w:t>
      </w:r>
      <w:r>
        <w:rPr>
          <w:spacing w:val="40"/>
        </w:rPr>
        <w:t xml:space="preserve"> </w:t>
      </w:r>
      <w:r>
        <w:t>sexual</w:t>
      </w:r>
      <w:r>
        <w:rPr>
          <w:spacing w:val="40"/>
        </w:rPr>
        <w:t xml:space="preserve"> </w:t>
      </w:r>
      <w:r>
        <w:t>orientation</w:t>
      </w:r>
      <w:r>
        <w:rPr>
          <w:spacing w:val="40"/>
        </w:rPr>
        <w:t xml:space="preserve"> </w:t>
      </w:r>
      <w:r>
        <w:t>and political opinions</w:t>
      </w:r>
    </w:p>
    <w:p w14:paraId="418C9AFF" w14:textId="77777777" w:rsidR="00B95302" w:rsidRDefault="00FA259D" w:rsidP="001A26EE">
      <w:pPr>
        <w:pStyle w:val="ListParagraph"/>
        <w:numPr>
          <w:ilvl w:val="1"/>
          <w:numId w:val="4"/>
        </w:numPr>
        <w:tabs>
          <w:tab w:val="left" w:pos="1724"/>
          <w:tab w:val="left" w:pos="1725"/>
        </w:tabs>
        <w:ind w:left="1724" w:hanging="424"/>
      </w:pPr>
      <w:r>
        <w:t>Information</w:t>
      </w:r>
      <w:r>
        <w:rPr>
          <w:spacing w:val="-9"/>
        </w:rPr>
        <w:t xml:space="preserve"> </w:t>
      </w:r>
      <w:r>
        <w:t>about</w:t>
      </w:r>
      <w:r>
        <w:rPr>
          <w:spacing w:val="-7"/>
        </w:rPr>
        <w:t xml:space="preserve"> </w:t>
      </w:r>
      <w:r>
        <w:t>your</w:t>
      </w:r>
      <w:r>
        <w:rPr>
          <w:spacing w:val="-7"/>
        </w:rPr>
        <w:t xml:space="preserve"> </w:t>
      </w:r>
      <w:r>
        <w:t>health,</w:t>
      </w:r>
      <w:r>
        <w:rPr>
          <w:spacing w:val="-4"/>
        </w:rPr>
        <w:t xml:space="preserve"> </w:t>
      </w:r>
      <w:r>
        <w:t>including</w:t>
      </w:r>
      <w:r>
        <w:rPr>
          <w:spacing w:val="-6"/>
        </w:rPr>
        <w:t xml:space="preserve"> </w:t>
      </w:r>
      <w:r>
        <w:t>any</w:t>
      </w:r>
      <w:r>
        <w:rPr>
          <w:spacing w:val="-8"/>
        </w:rPr>
        <w:t xml:space="preserve"> </w:t>
      </w:r>
      <w:r>
        <w:t>medical</w:t>
      </w:r>
      <w:r>
        <w:rPr>
          <w:spacing w:val="-6"/>
        </w:rPr>
        <w:t xml:space="preserve"> </w:t>
      </w:r>
      <w:r>
        <w:rPr>
          <w:spacing w:val="-2"/>
        </w:rPr>
        <w:t>condition</w:t>
      </w:r>
    </w:p>
    <w:p w14:paraId="418C9B00" w14:textId="77777777" w:rsidR="00B95302" w:rsidRDefault="00FA259D" w:rsidP="001A26EE">
      <w:pPr>
        <w:pStyle w:val="ListParagraph"/>
        <w:numPr>
          <w:ilvl w:val="1"/>
          <w:numId w:val="4"/>
        </w:numPr>
        <w:tabs>
          <w:tab w:val="left" w:pos="1661"/>
          <w:tab w:val="left" w:pos="1663"/>
        </w:tabs>
        <w:ind w:left="1661" w:right="113" w:hanging="360"/>
      </w:pPr>
      <w:r>
        <w:t>Information</w:t>
      </w:r>
      <w:r>
        <w:rPr>
          <w:spacing w:val="-15"/>
        </w:rPr>
        <w:t xml:space="preserve"> </w:t>
      </w:r>
      <w:r>
        <w:t>about</w:t>
      </w:r>
      <w:r>
        <w:rPr>
          <w:spacing w:val="-13"/>
        </w:rPr>
        <w:t xml:space="preserve"> </w:t>
      </w:r>
      <w:r>
        <w:t>your</w:t>
      </w:r>
      <w:r>
        <w:rPr>
          <w:spacing w:val="-14"/>
        </w:rPr>
        <w:t xml:space="preserve"> </w:t>
      </w:r>
      <w:r>
        <w:t>criminal</w:t>
      </w:r>
      <w:r>
        <w:rPr>
          <w:spacing w:val="-14"/>
        </w:rPr>
        <w:t xml:space="preserve"> </w:t>
      </w:r>
      <w:r>
        <w:t>record/allegations</w:t>
      </w:r>
      <w:r>
        <w:rPr>
          <w:spacing w:val="-16"/>
        </w:rPr>
        <w:t xml:space="preserve"> </w:t>
      </w:r>
      <w:r>
        <w:t>and</w:t>
      </w:r>
      <w:r>
        <w:rPr>
          <w:spacing w:val="-12"/>
        </w:rPr>
        <w:t xml:space="preserve"> </w:t>
      </w:r>
      <w:r>
        <w:t>offences,</w:t>
      </w:r>
      <w:r>
        <w:rPr>
          <w:spacing w:val="-14"/>
        </w:rPr>
        <w:t xml:space="preserve"> </w:t>
      </w:r>
      <w:r>
        <w:t>fines</w:t>
      </w:r>
      <w:r>
        <w:rPr>
          <w:spacing w:val="-13"/>
        </w:rPr>
        <w:t xml:space="preserve"> </w:t>
      </w:r>
      <w:r>
        <w:t>and</w:t>
      </w:r>
      <w:r>
        <w:rPr>
          <w:spacing w:val="-16"/>
        </w:rPr>
        <w:t xml:space="preserve"> </w:t>
      </w:r>
      <w:r>
        <w:t>other</w:t>
      </w:r>
      <w:r>
        <w:rPr>
          <w:spacing w:val="-13"/>
        </w:rPr>
        <w:t xml:space="preserve"> </w:t>
      </w:r>
      <w:r>
        <w:t>similar judicial records</w:t>
      </w:r>
    </w:p>
    <w:p w14:paraId="54CF6323" w14:textId="77777777" w:rsidR="003F1CF5" w:rsidRPr="003F1CF5" w:rsidRDefault="003F1CF5" w:rsidP="003F1CF5">
      <w:pPr>
        <w:pStyle w:val="Subhead2"/>
        <w:ind w:left="720"/>
        <w:rPr>
          <w:rFonts w:ascii="Arial" w:hAnsi="Arial" w:cs="Arial"/>
          <w:color w:val="auto"/>
          <w:sz w:val="22"/>
          <w:szCs w:val="22"/>
          <w:lang w:val="en-GB"/>
        </w:rPr>
      </w:pPr>
      <w:r w:rsidRPr="003F1CF5">
        <w:rPr>
          <w:rFonts w:ascii="Arial" w:hAnsi="Arial" w:cs="Arial"/>
          <w:color w:val="auto"/>
          <w:sz w:val="22"/>
          <w:szCs w:val="22"/>
          <w:lang w:val="en-GB"/>
        </w:rPr>
        <w:t>Use of your personal data for filtering and monitoring purposes</w:t>
      </w:r>
    </w:p>
    <w:p w14:paraId="331B1639" w14:textId="77777777" w:rsidR="003F1CF5" w:rsidRPr="003F1CF5" w:rsidRDefault="003F1CF5" w:rsidP="003F1CF5">
      <w:pPr>
        <w:pStyle w:val="1bodycopy10pt"/>
        <w:ind w:left="720"/>
        <w:rPr>
          <w:rFonts w:ascii="Arial" w:hAnsi="Arial" w:cs="Arial"/>
          <w:szCs w:val="22"/>
          <w:lang w:val="en-GB"/>
        </w:rPr>
      </w:pPr>
      <w:bookmarkStart w:id="1" w:name="_Hlk153286288"/>
      <w:r w:rsidRPr="003F1CF5">
        <w:rPr>
          <w:rFonts w:ascii="Arial" w:hAnsi="Arial" w:cs="Arial"/>
          <w:szCs w:val="22"/>
          <w:lang w:val="en-GB"/>
        </w:rPr>
        <w:t>While you’re in our school, we may monitor your use of our information and communication systems, equipment and facilities (e.g. school computers). We do this so that we can:</w:t>
      </w:r>
    </w:p>
    <w:p w14:paraId="313060C0" w14:textId="77777777" w:rsidR="003F1CF5" w:rsidRPr="003F1CF5" w:rsidRDefault="003F1CF5" w:rsidP="003F1CF5">
      <w:pPr>
        <w:pStyle w:val="4Bulletedcopyblue"/>
        <w:ind w:left="1600"/>
        <w:rPr>
          <w:sz w:val="22"/>
          <w:szCs w:val="22"/>
          <w:lang w:val="en-GB"/>
        </w:rPr>
      </w:pPr>
      <w:r w:rsidRPr="003F1CF5">
        <w:rPr>
          <w:sz w:val="22"/>
          <w:szCs w:val="22"/>
        </w:rPr>
        <w:t>Comply with health and safety and other legal obligations</w:t>
      </w:r>
    </w:p>
    <w:p w14:paraId="27FC69A3" w14:textId="77777777" w:rsidR="003F1CF5" w:rsidRPr="003F1CF5" w:rsidRDefault="003F1CF5" w:rsidP="003F1CF5">
      <w:pPr>
        <w:pStyle w:val="4Bulletedcopyblue"/>
        <w:ind w:left="1600"/>
        <w:rPr>
          <w:sz w:val="22"/>
          <w:szCs w:val="22"/>
          <w:lang w:val="en-GB"/>
        </w:rPr>
      </w:pPr>
      <w:r w:rsidRPr="003F1CF5">
        <w:rPr>
          <w:sz w:val="22"/>
          <w:szCs w:val="22"/>
          <w:lang w:val="en-GB"/>
        </w:rPr>
        <w:t>Comply with our policies (e.g. child protection policy, IT acceptable use policy) and our legal obligations</w:t>
      </w:r>
    </w:p>
    <w:p w14:paraId="196D5B6C" w14:textId="77777777" w:rsidR="003F1CF5" w:rsidRPr="003F1CF5" w:rsidRDefault="003F1CF5" w:rsidP="003F1CF5">
      <w:pPr>
        <w:pStyle w:val="4Bulletedcopyblue"/>
        <w:ind w:left="1600"/>
        <w:rPr>
          <w:sz w:val="22"/>
          <w:szCs w:val="22"/>
          <w:lang w:val="en-GB"/>
        </w:rPr>
      </w:pPr>
      <w:r w:rsidRPr="003F1CF5">
        <w:rPr>
          <w:sz w:val="22"/>
          <w:szCs w:val="22"/>
          <w:lang w:val="en-GB"/>
        </w:rPr>
        <w:t>Keep our network(s) and devices safe from unauthorised access, and prevent malicious software from harming our network(s)</w:t>
      </w:r>
      <w:bookmarkEnd w:id="1"/>
      <w:r w:rsidRPr="003F1CF5">
        <w:rPr>
          <w:sz w:val="22"/>
          <w:szCs w:val="22"/>
          <w:lang w:val="en-GB"/>
        </w:rPr>
        <w:t>.</w:t>
      </w:r>
    </w:p>
    <w:p w14:paraId="7A2A4CAC" w14:textId="77777777" w:rsidR="003F1CF5" w:rsidRDefault="003F1CF5" w:rsidP="003F1CF5">
      <w:pPr>
        <w:tabs>
          <w:tab w:val="left" w:pos="1661"/>
          <w:tab w:val="left" w:pos="1663"/>
        </w:tabs>
        <w:ind w:right="113"/>
      </w:pPr>
    </w:p>
    <w:p w14:paraId="418C9B02" w14:textId="77777777" w:rsidR="00B95302" w:rsidRDefault="00B95302" w:rsidP="001A26EE">
      <w:pPr>
        <w:pStyle w:val="BodyText"/>
        <w:rPr>
          <w:sz w:val="26"/>
        </w:rPr>
      </w:pPr>
    </w:p>
    <w:p w14:paraId="418C9B03" w14:textId="77777777" w:rsidR="00B95302" w:rsidRPr="001A26EE" w:rsidRDefault="00FA259D" w:rsidP="001A26EE">
      <w:pPr>
        <w:pStyle w:val="Heading1"/>
        <w:numPr>
          <w:ilvl w:val="0"/>
          <w:numId w:val="3"/>
        </w:numPr>
        <w:tabs>
          <w:tab w:val="left" w:pos="1661"/>
          <w:tab w:val="left" w:pos="1662"/>
        </w:tabs>
      </w:pPr>
      <w:r>
        <w:t>HOW</w:t>
      </w:r>
      <w:r>
        <w:rPr>
          <w:spacing w:val="-6"/>
        </w:rPr>
        <w:t xml:space="preserve"> </w:t>
      </w:r>
      <w:r>
        <w:t>IS</w:t>
      </w:r>
      <w:r>
        <w:rPr>
          <w:spacing w:val="-5"/>
        </w:rPr>
        <w:t xml:space="preserve"> </w:t>
      </w:r>
      <w:r>
        <w:t>YOUR</w:t>
      </w:r>
      <w:r>
        <w:rPr>
          <w:spacing w:val="-4"/>
        </w:rPr>
        <w:t xml:space="preserve"> </w:t>
      </w:r>
      <w:r>
        <w:t>PERSONAL</w:t>
      </w:r>
      <w:r>
        <w:rPr>
          <w:spacing w:val="-7"/>
        </w:rPr>
        <w:t xml:space="preserve"> </w:t>
      </w:r>
      <w:r>
        <w:t>INFORMATION</w:t>
      </w:r>
      <w:r>
        <w:rPr>
          <w:spacing w:val="-4"/>
        </w:rPr>
        <w:t xml:space="preserve"> </w:t>
      </w:r>
      <w:r>
        <w:rPr>
          <w:spacing w:val="-2"/>
        </w:rPr>
        <w:t>COLLECTED?</w:t>
      </w:r>
    </w:p>
    <w:p w14:paraId="19FF066C" w14:textId="77777777" w:rsidR="001A26EE" w:rsidRDefault="001A26EE" w:rsidP="001A26EE">
      <w:pPr>
        <w:pStyle w:val="Heading1"/>
        <w:tabs>
          <w:tab w:val="left" w:pos="1661"/>
          <w:tab w:val="left" w:pos="1662"/>
        </w:tabs>
        <w:ind w:left="1661" w:firstLine="0"/>
      </w:pPr>
    </w:p>
    <w:p w14:paraId="418C9B04" w14:textId="5E70B69C" w:rsidR="00B95302" w:rsidRDefault="00FA259D" w:rsidP="001A26EE">
      <w:pPr>
        <w:pStyle w:val="BodyText"/>
        <w:ind w:left="941" w:right="112" w:hanging="1"/>
        <w:jc w:val="both"/>
      </w:pPr>
      <w:r>
        <w:t>We</w:t>
      </w:r>
      <w:r>
        <w:rPr>
          <w:spacing w:val="-16"/>
        </w:rPr>
        <w:t xml:space="preserve"> </w:t>
      </w:r>
      <w:r>
        <w:t>typically</w:t>
      </w:r>
      <w:r>
        <w:rPr>
          <w:spacing w:val="-15"/>
        </w:rPr>
        <w:t xml:space="preserve"> </w:t>
      </w:r>
      <w:r>
        <w:t>collect</w:t>
      </w:r>
      <w:r>
        <w:rPr>
          <w:spacing w:val="-15"/>
        </w:rPr>
        <w:t xml:space="preserve"> </w:t>
      </w:r>
      <w:r>
        <w:t>personal</w:t>
      </w:r>
      <w:r>
        <w:rPr>
          <w:spacing w:val="-16"/>
        </w:rPr>
        <w:t xml:space="preserve"> </w:t>
      </w:r>
      <w:r>
        <w:t>information</w:t>
      </w:r>
      <w:r>
        <w:rPr>
          <w:spacing w:val="-15"/>
        </w:rPr>
        <w:t xml:space="preserve"> </w:t>
      </w:r>
      <w:r>
        <w:t>about</w:t>
      </w:r>
      <w:r>
        <w:rPr>
          <w:spacing w:val="-15"/>
        </w:rPr>
        <w:t xml:space="preserve"> </w:t>
      </w:r>
      <w:r w:rsidR="000E1DB8">
        <w:t>governance committee members</w:t>
      </w:r>
      <w:r>
        <w:rPr>
          <w:spacing w:val="-15"/>
        </w:rPr>
        <w:t xml:space="preserve"> </w:t>
      </w:r>
      <w:r>
        <w:t>and</w:t>
      </w:r>
      <w:r>
        <w:rPr>
          <w:spacing w:val="-16"/>
        </w:rPr>
        <w:t xml:space="preserve"> </w:t>
      </w:r>
      <w:r>
        <w:t>directors</w:t>
      </w:r>
      <w:r>
        <w:rPr>
          <w:spacing w:val="-15"/>
        </w:rPr>
        <w:t xml:space="preserve"> </w:t>
      </w:r>
      <w:r>
        <w:t>through</w:t>
      </w:r>
      <w:r>
        <w:rPr>
          <w:spacing w:val="-15"/>
        </w:rPr>
        <w:t xml:space="preserve"> </w:t>
      </w:r>
      <w:r>
        <w:t>the</w:t>
      </w:r>
      <w:r>
        <w:rPr>
          <w:spacing w:val="-16"/>
        </w:rPr>
        <w:t xml:space="preserve"> </w:t>
      </w:r>
      <w:r>
        <w:t>application and recruitment process, either directly from individuals or sometimes from an external organisation</w:t>
      </w:r>
      <w:r>
        <w:rPr>
          <w:spacing w:val="-10"/>
        </w:rPr>
        <w:t xml:space="preserve"> </w:t>
      </w:r>
      <w:r>
        <w:t>such</w:t>
      </w:r>
      <w:r>
        <w:rPr>
          <w:spacing w:val="-12"/>
        </w:rPr>
        <w:t xml:space="preserve"> </w:t>
      </w:r>
      <w:r>
        <w:t>as,</w:t>
      </w:r>
      <w:r>
        <w:rPr>
          <w:spacing w:val="-8"/>
        </w:rPr>
        <w:t xml:space="preserve"> </w:t>
      </w:r>
      <w:r>
        <w:t>but</w:t>
      </w:r>
      <w:r>
        <w:rPr>
          <w:spacing w:val="-11"/>
        </w:rPr>
        <w:t xml:space="preserve"> </w:t>
      </w:r>
      <w:r>
        <w:t>not</w:t>
      </w:r>
      <w:r>
        <w:rPr>
          <w:spacing w:val="-8"/>
        </w:rPr>
        <w:t xml:space="preserve"> </w:t>
      </w:r>
      <w:r>
        <w:t>limited</w:t>
      </w:r>
      <w:r>
        <w:rPr>
          <w:spacing w:val="-12"/>
        </w:rPr>
        <w:t xml:space="preserve"> </w:t>
      </w:r>
      <w:r>
        <w:t>to,</w:t>
      </w:r>
      <w:r>
        <w:rPr>
          <w:spacing w:val="-10"/>
        </w:rPr>
        <w:t xml:space="preserve"> </w:t>
      </w:r>
      <w:r>
        <w:t>SGOSS,</w:t>
      </w:r>
      <w:r>
        <w:rPr>
          <w:spacing w:val="-8"/>
        </w:rPr>
        <w:t xml:space="preserve"> </w:t>
      </w:r>
      <w:r>
        <w:t>Academy</w:t>
      </w:r>
      <w:r>
        <w:rPr>
          <w:spacing w:val="-9"/>
        </w:rPr>
        <w:t xml:space="preserve"> </w:t>
      </w:r>
      <w:r>
        <w:t>Ambassadors,</w:t>
      </w:r>
      <w:r>
        <w:rPr>
          <w:spacing w:val="-8"/>
        </w:rPr>
        <w:t xml:space="preserve"> </w:t>
      </w:r>
      <w:r>
        <w:lastRenderedPageBreak/>
        <w:t>the</w:t>
      </w:r>
      <w:r>
        <w:rPr>
          <w:spacing w:val="-10"/>
        </w:rPr>
        <w:t xml:space="preserve"> </w:t>
      </w:r>
      <w:r>
        <w:t>Local</w:t>
      </w:r>
      <w:r>
        <w:rPr>
          <w:spacing w:val="-10"/>
        </w:rPr>
        <w:t xml:space="preserve"> </w:t>
      </w:r>
      <w:r>
        <w:t>Authority, the Archdiocese of Southwark including the Education Commission, the Disclosure and Barring Service or the Teaching Regulation Authority.</w:t>
      </w:r>
    </w:p>
    <w:p w14:paraId="608CAD7F" w14:textId="77777777" w:rsidR="001A26EE" w:rsidRDefault="001A26EE" w:rsidP="001A26EE">
      <w:pPr>
        <w:pStyle w:val="BodyText"/>
        <w:ind w:left="940" w:right="118"/>
        <w:jc w:val="both"/>
      </w:pPr>
    </w:p>
    <w:p w14:paraId="418C9B06" w14:textId="1D83B392" w:rsidR="00B95302" w:rsidRDefault="00FA259D" w:rsidP="001A26EE">
      <w:pPr>
        <w:pStyle w:val="BodyText"/>
        <w:ind w:left="940" w:right="118"/>
        <w:jc w:val="both"/>
      </w:pPr>
      <w:r>
        <w:t xml:space="preserve">We will also collect additional personal information in the course of </w:t>
      </w:r>
      <w:r w:rsidR="000E1DB8">
        <w:t>governance committee member</w:t>
      </w:r>
      <w:r>
        <w:t xml:space="preserve"> and director activities throughout the term of your appointment.</w:t>
      </w:r>
    </w:p>
    <w:p w14:paraId="418C9B07" w14:textId="77777777" w:rsidR="00B95302" w:rsidRDefault="00B95302" w:rsidP="001A26EE">
      <w:pPr>
        <w:pStyle w:val="BodyText"/>
        <w:rPr>
          <w:sz w:val="20"/>
        </w:rPr>
      </w:pPr>
    </w:p>
    <w:p w14:paraId="418C9B08" w14:textId="32DE00F4" w:rsidR="00B95302" w:rsidRDefault="00FA259D" w:rsidP="001A26EE">
      <w:pPr>
        <w:pStyle w:val="BodyText"/>
        <w:ind w:left="940" w:right="113"/>
        <w:jc w:val="both"/>
      </w:pPr>
      <w:r>
        <w:t>In</w:t>
      </w:r>
      <w:r>
        <w:rPr>
          <w:spacing w:val="-2"/>
        </w:rPr>
        <w:t xml:space="preserve"> </w:t>
      </w:r>
      <w:r>
        <w:t>order to</w:t>
      </w:r>
      <w:r>
        <w:rPr>
          <w:spacing w:val="-4"/>
        </w:rPr>
        <w:t xml:space="preserve"> </w:t>
      </w:r>
      <w:r>
        <w:t>comply</w:t>
      </w:r>
      <w:r>
        <w:rPr>
          <w:spacing w:val="-1"/>
        </w:rPr>
        <w:t xml:space="preserve"> </w:t>
      </w:r>
      <w:r>
        <w:t>with</w:t>
      </w:r>
      <w:r>
        <w:rPr>
          <w:spacing w:val="-4"/>
        </w:rPr>
        <w:t xml:space="preserve"> </w:t>
      </w:r>
      <w:r>
        <w:t>the</w:t>
      </w:r>
      <w:r>
        <w:rPr>
          <w:spacing w:val="-2"/>
        </w:rPr>
        <w:t xml:space="preserve"> </w:t>
      </w:r>
      <w:r>
        <w:t>UK</w:t>
      </w:r>
      <w:r>
        <w:rPr>
          <w:spacing w:val="-2"/>
        </w:rPr>
        <w:t xml:space="preserve"> </w:t>
      </w:r>
      <w:r>
        <w:t>General</w:t>
      </w:r>
      <w:r>
        <w:rPr>
          <w:spacing w:val="-2"/>
        </w:rPr>
        <w:t xml:space="preserve"> </w:t>
      </w:r>
      <w:r>
        <w:t>Data</w:t>
      </w:r>
      <w:r>
        <w:rPr>
          <w:spacing w:val="-2"/>
        </w:rPr>
        <w:t xml:space="preserve"> </w:t>
      </w:r>
      <w:r>
        <w:t>Protection</w:t>
      </w:r>
      <w:r>
        <w:rPr>
          <w:spacing w:val="-2"/>
        </w:rPr>
        <w:t xml:space="preserve"> </w:t>
      </w:r>
      <w:r>
        <w:t>Regulation (UK</w:t>
      </w:r>
      <w:r>
        <w:rPr>
          <w:spacing w:val="-2"/>
        </w:rPr>
        <w:t xml:space="preserve"> </w:t>
      </w:r>
      <w:r>
        <w:t>GDPR) and</w:t>
      </w:r>
      <w:r>
        <w:rPr>
          <w:spacing w:val="-2"/>
        </w:rPr>
        <w:t xml:space="preserve"> </w:t>
      </w:r>
      <w:r>
        <w:t>the</w:t>
      </w:r>
      <w:r>
        <w:rPr>
          <w:spacing w:val="-2"/>
        </w:rPr>
        <w:t xml:space="preserve"> </w:t>
      </w:r>
      <w:r>
        <w:t>Data Protection</w:t>
      </w:r>
      <w:r>
        <w:rPr>
          <w:spacing w:val="-15"/>
        </w:rPr>
        <w:t xml:space="preserve"> </w:t>
      </w:r>
      <w:r>
        <w:t>Act</w:t>
      </w:r>
      <w:r>
        <w:rPr>
          <w:spacing w:val="-12"/>
        </w:rPr>
        <w:t xml:space="preserve"> </w:t>
      </w:r>
      <w:r>
        <w:t>2018,</w:t>
      </w:r>
      <w:r>
        <w:rPr>
          <w:spacing w:val="-12"/>
        </w:rPr>
        <w:t xml:space="preserve"> </w:t>
      </w:r>
      <w:r>
        <w:t>we</w:t>
      </w:r>
      <w:r>
        <w:rPr>
          <w:spacing w:val="-16"/>
        </w:rPr>
        <w:t xml:space="preserve"> </w:t>
      </w:r>
      <w:r>
        <w:t>will</w:t>
      </w:r>
      <w:r>
        <w:rPr>
          <w:spacing w:val="-13"/>
        </w:rPr>
        <w:t xml:space="preserve"> </w:t>
      </w:r>
      <w:r>
        <w:t>inform</w:t>
      </w:r>
      <w:r>
        <w:rPr>
          <w:spacing w:val="-12"/>
        </w:rPr>
        <w:t xml:space="preserve"> </w:t>
      </w:r>
      <w:r>
        <w:t>you</w:t>
      </w:r>
      <w:r>
        <w:rPr>
          <w:spacing w:val="-14"/>
        </w:rPr>
        <w:t xml:space="preserve"> </w:t>
      </w:r>
      <w:r>
        <w:t>whether</w:t>
      </w:r>
      <w:r>
        <w:rPr>
          <w:spacing w:val="-12"/>
        </w:rPr>
        <w:t xml:space="preserve"> </w:t>
      </w:r>
      <w:r>
        <w:t>you</w:t>
      </w:r>
      <w:r>
        <w:rPr>
          <w:spacing w:val="-14"/>
        </w:rPr>
        <w:t xml:space="preserve"> </w:t>
      </w:r>
      <w:r>
        <w:t>are</w:t>
      </w:r>
      <w:r>
        <w:rPr>
          <w:spacing w:val="-14"/>
        </w:rPr>
        <w:t xml:space="preserve"> </w:t>
      </w:r>
      <w:r>
        <w:t>required</w:t>
      </w:r>
      <w:r>
        <w:rPr>
          <w:spacing w:val="-14"/>
        </w:rPr>
        <w:t xml:space="preserve"> </w:t>
      </w:r>
      <w:r>
        <w:t>to</w:t>
      </w:r>
      <w:r>
        <w:rPr>
          <w:spacing w:val="-16"/>
        </w:rPr>
        <w:t xml:space="preserve"> </w:t>
      </w:r>
      <w:r>
        <w:t>provide</w:t>
      </w:r>
      <w:r>
        <w:rPr>
          <w:spacing w:val="-13"/>
        </w:rPr>
        <w:t xml:space="preserve"> </w:t>
      </w:r>
      <w:r>
        <w:t>certain</w:t>
      </w:r>
      <w:r>
        <w:rPr>
          <w:spacing w:val="-14"/>
        </w:rPr>
        <w:t xml:space="preserve"> </w:t>
      </w:r>
      <w:r>
        <w:t>information to us or if you have a choice in this. Where appropriate, we will ask for consent to process personal data where there is no other lawful basis for processing it, for example where we wish to ask your permission to use your information for marketing purposes or to request voluntary</w:t>
      </w:r>
      <w:r>
        <w:rPr>
          <w:spacing w:val="-8"/>
        </w:rPr>
        <w:t xml:space="preserve"> </w:t>
      </w:r>
      <w:r>
        <w:t>contributions.</w:t>
      </w:r>
      <w:r>
        <w:rPr>
          <w:spacing w:val="40"/>
        </w:rPr>
        <w:t xml:space="preserve"> </w:t>
      </w:r>
      <w:r>
        <w:t>You</w:t>
      </w:r>
      <w:r>
        <w:rPr>
          <w:spacing w:val="-6"/>
        </w:rPr>
        <w:t xml:space="preserve"> </w:t>
      </w:r>
      <w:r>
        <w:t>may</w:t>
      </w:r>
      <w:r>
        <w:rPr>
          <w:spacing w:val="-7"/>
        </w:rPr>
        <w:t xml:space="preserve"> </w:t>
      </w:r>
      <w:r>
        <w:t>withdraw</w:t>
      </w:r>
      <w:r>
        <w:rPr>
          <w:spacing w:val="-9"/>
        </w:rPr>
        <w:t xml:space="preserve"> </w:t>
      </w:r>
      <w:r>
        <w:t>consent</w:t>
      </w:r>
      <w:r>
        <w:rPr>
          <w:spacing w:val="-6"/>
        </w:rPr>
        <w:t xml:space="preserve"> </w:t>
      </w:r>
      <w:r>
        <w:t>given</w:t>
      </w:r>
      <w:r>
        <w:rPr>
          <w:spacing w:val="-9"/>
        </w:rPr>
        <w:t xml:space="preserve"> </w:t>
      </w:r>
      <w:r>
        <w:t>in</w:t>
      </w:r>
      <w:r>
        <w:rPr>
          <w:spacing w:val="-9"/>
        </w:rPr>
        <w:t xml:space="preserve"> </w:t>
      </w:r>
      <w:r>
        <w:t>these</w:t>
      </w:r>
      <w:r>
        <w:rPr>
          <w:spacing w:val="-9"/>
        </w:rPr>
        <w:t xml:space="preserve"> </w:t>
      </w:r>
      <w:r>
        <w:t>circumstances</w:t>
      </w:r>
      <w:r>
        <w:rPr>
          <w:spacing w:val="-8"/>
        </w:rPr>
        <w:t xml:space="preserve"> </w:t>
      </w:r>
      <w:r>
        <w:t>at</w:t>
      </w:r>
      <w:r>
        <w:rPr>
          <w:spacing w:val="-7"/>
        </w:rPr>
        <w:t xml:space="preserve"> </w:t>
      </w:r>
      <w:r>
        <w:t>any</w:t>
      </w:r>
      <w:r>
        <w:rPr>
          <w:spacing w:val="-11"/>
        </w:rPr>
        <w:t xml:space="preserve"> </w:t>
      </w:r>
      <w:r>
        <w:t>time.</w:t>
      </w:r>
      <w:r w:rsidR="009810AC">
        <w:br/>
      </w:r>
    </w:p>
    <w:p w14:paraId="418C9B0A" w14:textId="77777777" w:rsidR="00B95302" w:rsidRDefault="00FA259D" w:rsidP="001A26EE">
      <w:pPr>
        <w:pStyle w:val="Heading1"/>
        <w:numPr>
          <w:ilvl w:val="0"/>
          <w:numId w:val="3"/>
        </w:numPr>
        <w:tabs>
          <w:tab w:val="left" w:pos="1659"/>
          <w:tab w:val="left" w:pos="1661"/>
        </w:tabs>
        <w:ind w:left="1660"/>
      </w:pPr>
      <w:r>
        <w:t>HOW</w:t>
      </w:r>
      <w:r>
        <w:rPr>
          <w:spacing w:val="-4"/>
        </w:rPr>
        <w:t xml:space="preserve"> </w:t>
      </w:r>
      <w:r>
        <w:t>WE</w:t>
      </w:r>
      <w:r>
        <w:rPr>
          <w:spacing w:val="-5"/>
        </w:rPr>
        <w:t xml:space="preserve"> </w:t>
      </w:r>
      <w:r>
        <w:t>WILL</w:t>
      </w:r>
      <w:r>
        <w:rPr>
          <w:spacing w:val="-5"/>
        </w:rPr>
        <w:t xml:space="preserve"> </w:t>
      </w:r>
      <w:r>
        <w:t>USE</w:t>
      </w:r>
      <w:r>
        <w:rPr>
          <w:spacing w:val="-3"/>
        </w:rPr>
        <w:t xml:space="preserve"> </w:t>
      </w:r>
      <w:r>
        <w:t>INFORMATION</w:t>
      </w:r>
      <w:r>
        <w:rPr>
          <w:spacing w:val="-6"/>
        </w:rPr>
        <w:t xml:space="preserve"> </w:t>
      </w:r>
      <w:r>
        <w:t xml:space="preserve">ABOUT </w:t>
      </w:r>
      <w:r>
        <w:rPr>
          <w:spacing w:val="-5"/>
        </w:rPr>
        <w:t>YOU</w:t>
      </w:r>
    </w:p>
    <w:p w14:paraId="2325D5AB" w14:textId="77777777" w:rsidR="00EE7923" w:rsidRDefault="00EE7923" w:rsidP="001A26EE">
      <w:pPr>
        <w:pStyle w:val="BodyText"/>
        <w:ind w:left="971" w:right="166"/>
        <w:jc w:val="both"/>
      </w:pPr>
    </w:p>
    <w:p w14:paraId="418C9B0B" w14:textId="1CAC903B" w:rsidR="00B95302" w:rsidRDefault="00FA259D" w:rsidP="001A26EE">
      <w:pPr>
        <w:pStyle w:val="BodyText"/>
        <w:ind w:left="971" w:right="166"/>
        <w:jc w:val="both"/>
      </w:pPr>
      <w:r>
        <w:t>We will only use your personal information when the law allows us to. Most commonly, we will use your personal information in the following circumstances:</w:t>
      </w:r>
    </w:p>
    <w:p w14:paraId="418C9B0C" w14:textId="77777777" w:rsidR="00B95302" w:rsidRDefault="00B95302" w:rsidP="001A26EE">
      <w:pPr>
        <w:pStyle w:val="BodyText"/>
        <w:rPr>
          <w:sz w:val="20"/>
        </w:rPr>
      </w:pPr>
    </w:p>
    <w:p w14:paraId="0BDCD69B" w14:textId="77777777" w:rsidR="00EE7923" w:rsidRPr="00EE7923" w:rsidRDefault="00FA259D" w:rsidP="00EE7923">
      <w:pPr>
        <w:pStyle w:val="ListParagraph"/>
        <w:numPr>
          <w:ilvl w:val="0"/>
          <w:numId w:val="2"/>
        </w:numPr>
        <w:tabs>
          <w:tab w:val="left" w:pos="1506"/>
          <w:tab w:val="left" w:pos="1507"/>
        </w:tabs>
        <w:jc w:val="left"/>
      </w:pPr>
      <w:r>
        <w:t>Where</w:t>
      </w:r>
      <w:r>
        <w:rPr>
          <w:spacing w:val="-5"/>
        </w:rPr>
        <w:t xml:space="preserve"> </w:t>
      </w:r>
      <w:r>
        <w:t>we</w:t>
      </w:r>
      <w:r>
        <w:rPr>
          <w:spacing w:val="-2"/>
        </w:rPr>
        <w:t xml:space="preserve"> </w:t>
      </w:r>
      <w:r>
        <w:t>need</w:t>
      </w:r>
      <w:r>
        <w:rPr>
          <w:spacing w:val="-5"/>
        </w:rPr>
        <w:t xml:space="preserve"> </w:t>
      </w:r>
      <w:r>
        <w:t>to</w:t>
      </w:r>
      <w:r>
        <w:rPr>
          <w:spacing w:val="-4"/>
        </w:rPr>
        <w:t xml:space="preserve"> </w:t>
      </w:r>
      <w:r>
        <w:t>comply</w:t>
      </w:r>
      <w:r>
        <w:rPr>
          <w:spacing w:val="-2"/>
        </w:rPr>
        <w:t xml:space="preserve"> </w:t>
      </w:r>
      <w:r>
        <w:t>with</w:t>
      </w:r>
      <w:r>
        <w:rPr>
          <w:spacing w:val="-3"/>
        </w:rPr>
        <w:t xml:space="preserve"> </w:t>
      </w:r>
      <w:r>
        <w:t>a</w:t>
      </w:r>
      <w:r>
        <w:rPr>
          <w:spacing w:val="-4"/>
        </w:rPr>
        <w:t xml:space="preserve"> </w:t>
      </w:r>
      <w:r>
        <w:t>legal</w:t>
      </w:r>
      <w:r>
        <w:rPr>
          <w:spacing w:val="-2"/>
        </w:rPr>
        <w:t xml:space="preserve"> obligation</w:t>
      </w:r>
    </w:p>
    <w:p w14:paraId="418C9B0E" w14:textId="6B53E09D" w:rsidR="00B95302" w:rsidRDefault="00FA259D" w:rsidP="00EE7923">
      <w:pPr>
        <w:pStyle w:val="ListParagraph"/>
        <w:numPr>
          <w:ilvl w:val="0"/>
          <w:numId w:val="2"/>
        </w:numPr>
        <w:tabs>
          <w:tab w:val="left" w:pos="1506"/>
          <w:tab w:val="left" w:pos="1507"/>
        </w:tabs>
        <w:jc w:val="left"/>
      </w:pPr>
      <w:r>
        <w:t>Where</w:t>
      </w:r>
      <w:r w:rsidRPr="00EE7923">
        <w:rPr>
          <w:spacing w:val="-6"/>
        </w:rPr>
        <w:t xml:space="preserve"> </w:t>
      </w:r>
      <w:r>
        <w:t>we</w:t>
      </w:r>
      <w:r w:rsidRPr="00EE7923">
        <w:rPr>
          <w:spacing w:val="-4"/>
        </w:rPr>
        <w:t xml:space="preserve"> </w:t>
      </w:r>
      <w:r>
        <w:t>need</w:t>
      </w:r>
      <w:r w:rsidRPr="00EE7923">
        <w:rPr>
          <w:spacing w:val="-6"/>
        </w:rPr>
        <w:t xml:space="preserve"> </w:t>
      </w:r>
      <w:r>
        <w:t>to</w:t>
      </w:r>
      <w:r w:rsidRPr="00EE7923">
        <w:rPr>
          <w:spacing w:val="-6"/>
        </w:rPr>
        <w:t xml:space="preserve"> </w:t>
      </w:r>
      <w:r>
        <w:t>protect</w:t>
      </w:r>
      <w:r w:rsidRPr="00EE7923">
        <w:rPr>
          <w:spacing w:val="-2"/>
        </w:rPr>
        <w:t xml:space="preserve"> </w:t>
      </w:r>
      <w:r>
        <w:t>your</w:t>
      </w:r>
      <w:r w:rsidRPr="00EE7923">
        <w:rPr>
          <w:spacing w:val="-2"/>
        </w:rPr>
        <w:t xml:space="preserve"> </w:t>
      </w:r>
      <w:r>
        <w:t>interests</w:t>
      </w:r>
      <w:r w:rsidRPr="00EE7923">
        <w:rPr>
          <w:spacing w:val="-6"/>
        </w:rPr>
        <w:t xml:space="preserve"> </w:t>
      </w:r>
      <w:r>
        <w:t>(or</w:t>
      </w:r>
      <w:r w:rsidRPr="00EE7923">
        <w:rPr>
          <w:spacing w:val="-5"/>
        </w:rPr>
        <w:t xml:space="preserve"> </w:t>
      </w:r>
      <w:r>
        <w:t>someone</w:t>
      </w:r>
      <w:r w:rsidRPr="00EE7923">
        <w:rPr>
          <w:spacing w:val="-4"/>
        </w:rPr>
        <w:t xml:space="preserve"> </w:t>
      </w:r>
      <w:r>
        <w:t>else’s</w:t>
      </w:r>
      <w:r w:rsidRPr="00EE7923">
        <w:rPr>
          <w:spacing w:val="-3"/>
        </w:rPr>
        <w:t xml:space="preserve"> </w:t>
      </w:r>
      <w:r>
        <w:t>interests) We may also use your personal information in the following situations:</w:t>
      </w:r>
    </w:p>
    <w:p w14:paraId="418C9B0F" w14:textId="77777777" w:rsidR="00B95302" w:rsidRDefault="00FA259D" w:rsidP="00EE7923">
      <w:pPr>
        <w:pStyle w:val="ListParagraph"/>
        <w:numPr>
          <w:ilvl w:val="1"/>
          <w:numId w:val="2"/>
        </w:numPr>
        <w:tabs>
          <w:tab w:val="left" w:pos="1506"/>
          <w:tab w:val="left" w:pos="1507"/>
        </w:tabs>
      </w:pPr>
      <w:r>
        <w:t>Where</w:t>
      </w:r>
      <w:r>
        <w:rPr>
          <w:spacing w:val="-8"/>
        </w:rPr>
        <w:t xml:space="preserve"> </w:t>
      </w:r>
      <w:r>
        <w:t>it</w:t>
      </w:r>
      <w:r>
        <w:rPr>
          <w:spacing w:val="-1"/>
        </w:rPr>
        <w:t xml:space="preserve"> </w:t>
      </w:r>
      <w:r>
        <w:t>is</w:t>
      </w:r>
      <w:r>
        <w:rPr>
          <w:spacing w:val="-6"/>
        </w:rPr>
        <w:t xml:space="preserve"> </w:t>
      </w:r>
      <w:r>
        <w:t>needed</w:t>
      </w:r>
      <w:r>
        <w:rPr>
          <w:spacing w:val="-3"/>
        </w:rPr>
        <w:t xml:space="preserve"> </w:t>
      </w:r>
      <w:r>
        <w:t>in</w:t>
      </w:r>
      <w:r>
        <w:rPr>
          <w:spacing w:val="-6"/>
        </w:rPr>
        <w:t xml:space="preserve"> </w:t>
      </w:r>
      <w:r>
        <w:t>the</w:t>
      </w:r>
      <w:r>
        <w:rPr>
          <w:spacing w:val="-5"/>
        </w:rPr>
        <w:t xml:space="preserve"> </w:t>
      </w:r>
      <w:r>
        <w:t>public</w:t>
      </w:r>
      <w:r>
        <w:rPr>
          <w:spacing w:val="-3"/>
        </w:rPr>
        <w:t xml:space="preserve"> </w:t>
      </w:r>
      <w:r>
        <w:t>interest</w:t>
      </w:r>
      <w:r>
        <w:rPr>
          <w:spacing w:val="-1"/>
        </w:rPr>
        <w:t xml:space="preserve"> </w:t>
      </w:r>
      <w:r>
        <w:t>or</w:t>
      </w:r>
      <w:r>
        <w:rPr>
          <w:spacing w:val="-5"/>
        </w:rPr>
        <w:t xml:space="preserve"> </w:t>
      </w:r>
      <w:r>
        <w:t>for</w:t>
      </w:r>
      <w:r>
        <w:rPr>
          <w:spacing w:val="-4"/>
        </w:rPr>
        <w:t xml:space="preserve"> </w:t>
      </w:r>
      <w:r>
        <w:t>official</w:t>
      </w:r>
      <w:r>
        <w:rPr>
          <w:spacing w:val="-3"/>
        </w:rPr>
        <w:t xml:space="preserve"> </w:t>
      </w:r>
      <w:r>
        <w:rPr>
          <w:spacing w:val="-2"/>
        </w:rPr>
        <w:t>purposes</w:t>
      </w:r>
    </w:p>
    <w:p w14:paraId="418C9B10" w14:textId="77777777" w:rsidR="00B95302" w:rsidRDefault="00FA259D" w:rsidP="001A26EE">
      <w:pPr>
        <w:pStyle w:val="ListParagraph"/>
        <w:numPr>
          <w:ilvl w:val="1"/>
          <w:numId w:val="2"/>
        </w:numPr>
        <w:tabs>
          <w:tab w:val="left" w:pos="1506"/>
          <w:tab w:val="left" w:pos="1507"/>
        </w:tabs>
      </w:pPr>
      <w:r>
        <w:t>Where</w:t>
      </w:r>
      <w:r>
        <w:rPr>
          <w:spacing w:val="-5"/>
        </w:rPr>
        <w:t xml:space="preserve"> </w:t>
      </w:r>
      <w:r>
        <w:t>we</w:t>
      </w:r>
      <w:r>
        <w:rPr>
          <w:spacing w:val="-2"/>
        </w:rPr>
        <w:t xml:space="preserve"> </w:t>
      </w:r>
      <w:r>
        <w:t>have</w:t>
      </w:r>
      <w:r>
        <w:rPr>
          <w:spacing w:val="-4"/>
        </w:rPr>
        <w:t xml:space="preserve"> </w:t>
      </w:r>
      <w:r>
        <w:t>your</w:t>
      </w:r>
      <w:r>
        <w:rPr>
          <w:spacing w:val="-3"/>
        </w:rPr>
        <w:t xml:space="preserve"> </w:t>
      </w:r>
      <w:r>
        <w:rPr>
          <w:spacing w:val="-2"/>
        </w:rPr>
        <w:t>consent.</w:t>
      </w:r>
    </w:p>
    <w:p w14:paraId="418C9B11" w14:textId="77777777" w:rsidR="00B95302" w:rsidRDefault="00B95302" w:rsidP="001A26EE">
      <w:pPr>
        <w:pStyle w:val="BodyText"/>
        <w:rPr>
          <w:sz w:val="24"/>
        </w:rPr>
      </w:pPr>
    </w:p>
    <w:p w14:paraId="418C9B13" w14:textId="77777777" w:rsidR="00B95302" w:rsidRDefault="00FA259D" w:rsidP="001A26EE">
      <w:pPr>
        <w:pStyle w:val="Heading2"/>
      </w:pPr>
      <w:r>
        <w:t>Situations</w:t>
      </w:r>
      <w:r>
        <w:rPr>
          <w:spacing w:val="-7"/>
        </w:rPr>
        <w:t xml:space="preserve"> </w:t>
      </w:r>
      <w:r>
        <w:t>in</w:t>
      </w:r>
      <w:r>
        <w:rPr>
          <w:spacing w:val="-4"/>
        </w:rPr>
        <w:t xml:space="preserve"> </w:t>
      </w:r>
      <w:r>
        <w:t>which</w:t>
      </w:r>
      <w:r>
        <w:rPr>
          <w:spacing w:val="-5"/>
        </w:rPr>
        <w:t xml:space="preserve"> </w:t>
      </w:r>
      <w:r>
        <w:t>we</w:t>
      </w:r>
      <w:r>
        <w:rPr>
          <w:spacing w:val="-4"/>
        </w:rPr>
        <w:t xml:space="preserve"> </w:t>
      </w:r>
      <w:r>
        <w:t>will</w:t>
      </w:r>
      <w:r>
        <w:rPr>
          <w:spacing w:val="-4"/>
        </w:rPr>
        <w:t xml:space="preserve"> </w:t>
      </w:r>
      <w:r>
        <w:t>use</w:t>
      </w:r>
      <w:r>
        <w:rPr>
          <w:spacing w:val="-2"/>
        </w:rPr>
        <w:t xml:space="preserve"> </w:t>
      </w:r>
      <w:r>
        <w:t>your</w:t>
      </w:r>
      <w:r>
        <w:rPr>
          <w:spacing w:val="-2"/>
        </w:rPr>
        <w:t xml:space="preserve"> </w:t>
      </w:r>
      <w:r>
        <w:t>personal</w:t>
      </w:r>
      <w:r>
        <w:rPr>
          <w:spacing w:val="-3"/>
        </w:rPr>
        <w:t xml:space="preserve"> </w:t>
      </w:r>
      <w:r>
        <w:rPr>
          <w:spacing w:val="-2"/>
        </w:rPr>
        <w:t>information</w:t>
      </w:r>
    </w:p>
    <w:p w14:paraId="418C9B14" w14:textId="77777777" w:rsidR="00B95302" w:rsidRDefault="00B95302" w:rsidP="001A26EE">
      <w:pPr>
        <w:pStyle w:val="BodyText"/>
        <w:rPr>
          <w:b/>
          <w:sz w:val="20"/>
        </w:rPr>
      </w:pPr>
    </w:p>
    <w:p w14:paraId="418C9B15" w14:textId="77777777" w:rsidR="00B95302" w:rsidRDefault="00FA259D" w:rsidP="001A26EE">
      <w:pPr>
        <w:pStyle w:val="BodyText"/>
        <w:ind w:left="940"/>
        <w:jc w:val="both"/>
      </w:pPr>
      <w:r>
        <w:t>The</w:t>
      </w:r>
      <w:r>
        <w:rPr>
          <w:spacing w:val="-7"/>
        </w:rPr>
        <w:t xml:space="preserve"> </w:t>
      </w:r>
      <w:r>
        <w:t>situations</w:t>
      </w:r>
      <w:r>
        <w:rPr>
          <w:spacing w:val="-6"/>
        </w:rPr>
        <w:t xml:space="preserve"> </w:t>
      </w:r>
      <w:r>
        <w:t>in</w:t>
      </w:r>
      <w:r>
        <w:rPr>
          <w:spacing w:val="-5"/>
        </w:rPr>
        <w:t xml:space="preserve"> </w:t>
      </w:r>
      <w:r>
        <w:t>which</w:t>
      </w:r>
      <w:r>
        <w:rPr>
          <w:spacing w:val="-5"/>
        </w:rPr>
        <w:t xml:space="preserve"> </w:t>
      </w:r>
      <w:r>
        <w:t>we</w:t>
      </w:r>
      <w:r>
        <w:rPr>
          <w:spacing w:val="-5"/>
        </w:rPr>
        <w:t xml:space="preserve"> </w:t>
      </w:r>
      <w:r>
        <w:t>will</w:t>
      </w:r>
      <w:r>
        <w:rPr>
          <w:spacing w:val="-5"/>
        </w:rPr>
        <w:t xml:space="preserve"> </w:t>
      </w:r>
      <w:r>
        <w:t>process</w:t>
      </w:r>
      <w:r>
        <w:rPr>
          <w:spacing w:val="-4"/>
        </w:rPr>
        <w:t xml:space="preserve"> </w:t>
      </w:r>
      <w:r>
        <w:t>your</w:t>
      </w:r>
      <w:r>
        <w:rPr>
          <w:spacing w:val="-6"/>
        </w:rPr>
        <w:t xml:space="preserve"> </w:t>
      </w:r>
      <w:r>
        <w:t>personal</w:t>
      </w:r>
      <w:r>
        <w:rPr>
          <w:spacing w:val="-5"/>
        </w:rPr>
        <w:t xml:space="preserve"> </w:t>
      </w:r>
      <w:r>
        <w:t>information</w:t>
      </w:r>
      <w:r>
        <w:rPr>
          <w:spacing w:val="-5"/>
        </w:rPr>
        <w:t xml:space="preserve"> </w:t>
      </w:r>
      <w:r>
        <w:t>are</w:t>
      </w:r>
      <w:r>
        <w:rPr>
          <w:spacing w:val="-5"/>
        </w:rPr>
        <w:t xml:space="preserve"> </w:t>
      </w:r>
      <w:r>
        <w:t>listed</w:t>
      </w:r>
      <w:r>
        <w:rPr>
          <w:spacing w:val="-6"/>
        </w:rPr>
        <w:t xml:space="preserve"> </w:t>
      </w:r>
      <w:r>
        <w:rPr>
          <w:spacing w:val="-2"/>
        </w:rPr>
        <w:t>below.</w:t>
      </w:r>
    </w:p>
    <w:p w14:paraId="418C9B16" w14:textId="77777777" w:rsidR="00B95302" w:rsidRDefault="00B95302" w:rsidP="001A26EE">
      <w:pPr>
        <w:pStyle w:val="BodyText"/>
        <w:rPr>
          <w:sz w:val="20"/>
        </w:rPr>
      </w:pPr>
    </w:p>
    <w:p w14:paraId="418C9B17" w14:textId="7C94EA7E" w:rsidR="00B95302" w:rsidRDefault="00FA259D" w:rsidP="001A26EE">
      <w:pPr>
        <w:pStyle w:val="ListParagraph"/>
        <w:numPr>
          <w:ilvl w:val="2"/>
          <w:numId w:val="2"/>
        </w:numPr>
        <w:tabs>
          <w:tab w:val="left" w:pos="1659"/>
          <w:tab w:val="left" w:pos="1661"/>
        </w:tabs>
        <w:ind w:hanging="362"/>
      </w:pPr>
      <w:r>
        <w:t>Making</w:t>
      </w:r>
      <w:r>
        <w:rPr>
          <w:spacing w:val="-6"/>
        </w:rPr>
        <w:t xml:space="preserve"> </w:t>
      </w:r>
      <w:r>
        <w:t>a</w:t>
      </w:r>
      <w:r>
        <w:rPr>
          <w:spacing w:val="-6"/>
        </w:rPr>
        <w:t xml:space="preserve"> </w:t>
      </w:r>
      <w:r>
        <w:t>decision</w:t>
      </w:r>
      <w:r>
        <w:rPr>
          <w:spacing w:val="-3"/>
        </w:rPr>
        <w:t xml:space="preserve"> </w:t>
      </w:r>
      <w:r>
        <w:t>about</w:t>
      </w:r>
      <w:r>
        <w:rPr>
          <w:spacing w:val="-7"/>
        </w:rPr>
        <w:t xml:space="preserve"> </w:t>
      </w:r>
      <w:r>
        <w:t>whether</w:t>
      </w:r>
      <w:r>
        <w:rPr>
          <w:spacing w:val="-5"/>
        </w:rPr>
        <w:t xml:space="preserve"> </w:t>
      </w:r>
      <w:r>
        <w:t>to</w:t>
      </w:r>
      <w:r>
        <w:rPr>
          <w:spacing w:val="-3"/>
        </w:rPr>
        <w:t xml:space="preserve"> </w:t>
      </w:r>
      <w:r>
        <w:t>appoint</w:t>
      </w:r>
      <w:r>
        <w:rPr>
          <w:spacing w:val="-2"/>
        </w:rPr>
        <w:t xml:space="preserve"> </w:t>
      </w:r>
      <w:r>
        <w:t>you</w:t>
      </w:r>
      <w:r>
        <w:rPr>
          <w:spacing w:val="-6"/>
        </w:rPr>
        <w:t xml:space="preserve"> </w:t>
      </w:r>
      <w:r>
        <w:t>as</w:t>
      </w:r>
      <w:r>
        <w:rPr>
          <w:spacing w:val="-3"/>
        </w:rPr>
        <w:t xml:space="preserve"> </w:t>
      </w:r>
      <w:r>
        <w:t>a</w:t>
      </w:r>
      <w:r>
        <w:rPr>
          <w:spacing w:val="-3"/>
        </w:rPr>
        <w:t xml:space="preserve"> </w:t>
      </w:r>
      <w:r w:rsidR="00A54309">
        <w:t>governance committee member</w:t>
      </w:r>
      <w:r>
        <w:rPr>
          <w:spacing w:val="-5"/>
        </w:rPr>
        <w:t xml:space="preserve"> </w:t>
      </w:r>
      <w:r>
        <w:t>or</w:t>
      </w:r>
      <w:r>
        <w:rPr>
          <w:spacing w:val="-4"/>
        </w:rPr>
        <w:t xml:space="preserve"> </w:t>
      </w:r>
      <w:r>
        <w:rPr>
          <w:spacing w:val="-2"/>
        </w:rPr>
        <w:t>director</w:t>
      </w:r>
    </w:p>
    <w:p w14:paraId="418C9B18" w14:textId="5C334A73" w:rsidR="00B95302" w:rsidRDefault="00FA259D" w:rsidP="001A26EE">
      <w:pPr>
        <w:pStyle w:val="ListParagraph"/>
        <w:numPr>
          <w:ilvl w:val="2"/>
          <w:numId w:val="2"/>
        </w:numPr>
        <w:tabs>
          <w:tab w:val="left" w:pos="1659"/>
          <w:tab w:val="left" w:pos="1661"/>
        </w:tabs>
        <w:ind w:hanging="362"/>
      </w:pPr>
      <w:r>
        <w:t>Dealing</w:t>
      </w:r>
      <w:r>
        <w:rPr>
          <w:spacing w:val="-7"/>
        </w:rPr>
        <w:t xml:space="preserve"> </w:t>
      </w:r>
      <w:r>
        <w:t>with</w:t>
      </w:r>
      <w:r>
        <w:rPr>
          <w:spacing w:val="-4"/>
        </w:rPr>
        <w:t xml:space="preserve"> </w:t>
      </w:r>
      <w:r>
        <w:t>any</w:t>
      </w:r>
      <w:r>
        <w:rPr>
          <w:spacing w:val="-4"/>
        </w:rPr>
        <w:t xml:space="preserve"> </w:t>
      </w:r>
      <w:r>
        <w:t>processes</w:t>
      </w:r>
      <w:r>
        <w:rPr>
          <w:spacing w:val="-4"/>
        </w:rPr>
        <w:t xml:space="preserve"> </w:t>
      </w:r>
      <w:r>
        <w:t>for</w:t>
      </w:r>
      <w:r>
        <w:rPr>
          <w:spacing w:val="-5"/>
        </w:rPr>
        <w:t xml:space="preserve"> </w:t>
      </w:r>
      <w:r>
        <w:t>the</w:t>
      </w:r>
      <w:r>
        <w:rPr>
          <w:spacing w:val="-5"/>
        </w:rPr>
        <w:t xml:space="preserve"> </w:t>
      </w:r>
      <w:r>
        <w:t>election</w:t>
      </w:r>
      <w:r>
        <w:rPr>
          <w:spacing w:val="-4"/>
        </w:rPr>
        <w:t xml:space="preserve"> </w:t>
      </w:r>
      <w:r>
        <w:t>of</w:t>
      </w:r>
      <w:r>
        <w:rPr>
          <w:spacing w:val="-5"/>
        </w:rPr>
        <w:t xml:space="preserve"> </w:t>
      </w:r>
      <w:r w:rsidR="00A54309">
        <w:rPr>
          <w:spacing w:val="-2"/>
        </w:rPr>
        <w:t>governance committee members</w:t>
      </w:r>
    </w:p>
    <w:p w14:paraId="418C9B19" w14:textId="4FB23DCF" w:rsidR="00B95302" w:rsidRDefault="00FA259D" w:rsidP="001A26EE">
      <w:pPr>
        <w:pStyle w:val="ListParagraph"/>
        <w:numPr>
          <w:ilvl w:val="2"/>
          <w:numId w:val="2"/>
        </w:numPr>
        <w:tabs>
          <w:tab w:val="left" w:pos="1660"/>
          <w:tab w:val="left" w:pos="1661"/>
        </w:tabs>
      </w:pPr>
      <w:r>
        <w:t>Checking</w:t>
      </w:r>
      <w:r>
        <w:rPr>
          <w:spacing w:val="-4"/>
        </w:rPr>
        <w:t xml:space="preserve"> </w:t>
      </w:r>
      <w:r>
        <w:t>your</w:t>
      </w:r>
      <w:r>
        <w:rPr>
          <w:spacing w:val="-5"/>
        </w:rPr>
        <w:t xml:space="preserve"> </w:t>
      </w:r>
      <w:r>
        <w:t>suitability</w:t>
      </w:r>
      <w:r>
        <w:rPr>
          <w:spacing w:val="-5"/>
        </w:rPr>
        <w:t xml:space="preserve"> </w:t>
      </w:r>
      <w:r>
        <w:t>to</w:t>
      </w:r>
      <w:r>
        <w:rPr>
          <w:spacing w:val="-4"/>
        </w:rPr>
        <w:t xml:space="preserve"> </w:t>
      </w:r>
      <w:r>
        <w:t>be</w:t>
      </w:r>
      <w:r>
        <w:rPr>
          <w:spacing w:val="-5"/>
        </w:rPr>
        <w:t xml:space="preserve"> </w:t>
      </w:r>
      <w:r>
        <w:t>a</w:t>
      </w:r>
      <w:r>
        <w:rPr>
          <w:spacing w:val="-4"/>
        </w:rPr>
        <w:t xml:space="preserve"> </w:t>
      </w:r>
      <w:r w:rsidR="00A54309">
        <w:t>governance committee member</w:t>
      </w:r>
      <w:r>
        <w:rPr>
          <w:spacing w:val="-4"/>
        </w:rPr>
        <w:t xml:space="preserve"> </w:t>
      </w:r>
      <w:r>
        <w:t>or</w:t>
      </w:r>
      <w:r>
        <w:rPr>
          <w:spacing w:val="-4"/>
        </w:rPr>
        <w:t xml:space="preserve"> </w:t>
      </w:r>
      <w:r>
        <w:rPr>
          <w:spacing w:val="-2"/>
        </w:rPr>
        <w:t>director</w:t>
      </w:r>
    </w:p>
    <w:p w14:paraId="418C9B1A" w14:textId="77777777" w:rsidR="00B95302" w:rsidRDefault="00FA259D" w:rsidP="001A26EE">
      <w:pPr>
        <w:pStyle w:val="ListParagraph"/>
        <w:numPr>
          <w:ilvl w:val="2"/>
          <w:numId w:val="2"/>
        </w:numPr>
        <w:tabs>
          <w:tab w:val="left" w:pos="1660"/>
          <w:tab w:val="left" w:pos="1661"/>
        </w:tabs>
      </w:pPr>
      <w:r>
        <w:t>Complying</w:t>
      </w:r>
      <w:r>
        <w:rPr>
          <w:spacing w:val="-7"/>
        </w:rPr>
        <w:t xml:space="preserve"> </w:t>
      </w:r>
      <w:r>
        <w:t>with</w:t>
      </w:r>
      <w:r>
        <w:rPr>
          <w:spacing w:val="-6"/>
        </w:rPr>
        <w:t xml:space="preserve"> </w:t>
      </w:r>
      <w:r>
        <w:t>our</w:t>
      </w:r>
      <w:r>
        <w:rPr>
          <w:spacing w:val="-8"/>
        </w:rPr>
        <w:t xml:space="preserve"> </w:t>
      </w:r>
      <w:r>
        <w:t>general</w:t>
      </w:r>
      <w:r>
        <w:rPr>
          <w:spacing w:val="-6"/>
        </w:rPr>
        <w:t xml:space="preserve"> </w:t>
      </w:r>
      <w:r>
        <w:t>safeguarding</w:t>
      </w:r>
      <w:r>
        <w:rPr>
          <w:spacing w:val="-6"/>
        </w:rPr>
        <w:t xml:space="preserve"> </w:t>
      </w:r>
      <w:r>
        <w:rPr>
          <w:spacing w:val="-2"/>
        </w:rPr>
        <w:t>obligations</w:t>
      </w:r>
    </w:p>
    <w:p w14:paraId="418C9B1B" w14:textId="69932337" w:rsidR="00B95302" w:rsidRDefault="00FA259D" w:rsidP="001A26EE">
      <w:pPr>
        <w:pStyle w:val="ListParagraph"/>
        <w:numPr>
          <w:ilvl w:val="2"/>
          <w:numId w:val="2"/>
        </w:numPr>
        <w:tabs>
          <w:tab w:val="left" w:pos="1660"/>
          <w:tab w:val="left" w:pos="1661"/>
        </w:tabs>
      </w:pPr>
      <w:r>
        <w:t>Providing</w:t>
      </w:r>
      <w:r>
        <w:rPr>
          <w:spacing w:val="-7"/>
        </w:rPr>
        <w:t xml:space="preserve"> </w:t>
      </w:r>
      <w:r>
        <w:t>information</w:t>
      </w:r>
      <w:r>
        <w:rPr>
          <w:spacing w:val="-5"/>
        </w:rPr>
        <w:t xml:space="preserve"> </w:t>
      </w:r>
      <w:r>
        <w:t>on</w:t>
      </w:r>
      <w:r>
        <w:rPr>
          <w:spacing w:val="-9"/>
        </w:rPr>
        <w:t xml:space="preserve"> </w:t>
      </w:r>
      <w:r>
        <w:t>our</w:t>
      </w:r>
      <w:r>
        <w:rPr>
          <w:spacing w:val="-3"/>
        </w:rPr>
        <w:t xml:space="preserve"> </w:t>
      </w:r>
      <w:r>
        <w:t>website</w:t>
      </w:r>
      <w:r>
        <w:rPr>
          <w:spacing w:val="-6"/>
        </w:rPr>
        <w:t xml:space="preserve"> </w:t>
      </w:r>
      <w:r>
        <w:t>about</w:t>
      </w:r>
      <w:r>
        <w:rPr>
          <w:spacing w:val="-6"/>
        </w:rPr>
        <w:t xml:space="preserve"> </w:t>
      </w:r>
      <w:r>
        <w:t>our</w:t>
      </w:r>
      <w:r>
        <w:rPr>
          <w:spacing w:val="-6"/>
        </w:rPr>
        <w:t xml:space="preserve"> </w:t>
      </w:r>
      <w:r w:rsidR="00A54309">
        <w:t>governance committee members</w:t>
      </w:r>
      <w:r>
        <w:rPr>
          <w:spacing w:val="-7"/>
        </w:rPr>
        <w:t xml:space="preserve"> </w:t>
      </w:r>
      <w:r>
        <w:t>and</w:t>
      </w:r>
      <w:r>
        <w:rPr>
          <w:spacing w:val="-4"/>
        </w:rPr>
        <w:t xml:space="preserve"> </w:t>
      </w:r>
      <w:r>
        <w:rPr>
          <w:spacing w:val="-2"/>
        </w:rPr>
        <w:t>directors</w:t>
      </w:r>
    </w:p>
    <w:p w14:paraId="418C9B1C" w14:textId="77777777" w:rsidR="00B95302" w:rsidRDefault="00FA259D" w:rsidP="001A26EE">
      <w:pPr>
        <w:pStyle w:val="ListParagraph"/>
        <w:numPr>
          <w:ilvl w:val="2"/>
          <w:numId w:val="2"/>
        </w:numPr>
        <w:tabs>
          <w:tab w:val="left" w:pos="1660"/>
          <w:tab w:val="left" w:pos="1661"/>
        </w:tabs>
        <w:ind w:right="117"/>
      </w:pPr>
      <w:r>
        <w:t>Providing</w:t>
      </w:r>
      <w:r>
        <w:rPr>
          <w:spacing w:val="80"/>
          <w:w w:val="150"/>
        </w:rPr>
        <w:t xml:space="preserve"> </w:t>
      </w:r>
      <w:r>
        <w:t>information</w:t>
      </w:r>
      <w:r>
        <w:rPr>
          <w:spacing w:val="80"/>
          <w:w w:val="150"/>
        </w:rPr>
        <w:t xml:space="preserve"> </w:t>
      </w:r>
      <w:r>
        <w:t>on</w:t>
      </w:r>
      <w:r>
        <w:rPr>
          <w:spacing w:val="80"/>
          <w:w w:val="150"/>
        </w:rPr>
        <w:t xml:space="preserve"> </w:t>
      </w:r>
      <w:r>
        <w:t>any</w:t>
      </w:r>
      <w:r>
        <w:rPr>
          <w:spacing w:val="80"/>
          <w:w w:val="150"/>
        </w:rPr>
        <w:t xml:space="preserve"> </w:t>
      </w:r>
      <w:r>
        <w:t>online</w:t>
      </w:r>
      <w:r>
        <w:rPr>
          <w:spacing w:val="80"/>
          <w:w w:val="150"/>
        </w:rPr>
        <w:t xml:space="preserve"> </w:t>
      </w:r>
      <w:r>
        <w:t>databases</w:t>
      </w:r>
      <w:r>
        <w:rPr>
          <w:spacing w:val="80"/>
          <w:w w:val="150"/>
        </w:rPr>
        <w:t xml:space="preserve"> </w:t>
      </w:r>
      <w:r>
        <w:t>to</w:t>
      </w:r>
      <w:r>
        <w:rPr>
          <w:spacing w:val="80"/>
          <w:w w:val="150"/>
        </w:rPr>
        <w:t xml:space="preserve"> </w:t>
      </w:r>
      <w:r>
        <w:t>set</w:t>
      </w:r>
      <w:r>
        <w:rPr>
          <w:spacing w:val="80"/>
          <w:w w:val="150"/>
        </w:rPr>
        <w:t xml:space="preserve"> </w:t>
      </w:r>
      <w:r>
        <w:t>out</w:t>
      </w:r>
      <w:r>
        <w:rPr>
          <w:spacing w:val="80"/>
          <w:w w:val="150"/>
        </w:rPr>
        <w:t xml:space="preserve"> </w:t>
      </w:r>
      <w:r>
        <w:t>our</w:t>
      </w:r>
      <w:r>
        <w:rPr>
          <w:spacing w:val="80"/>
          <w:w w:val="150"/>
        </w:rPr>
        <w:t xml:space="preserve"> </w:t>
      </w:r>
      <w:r>
        <w:t xml:space="preserve">governance </w:t>
      </w:r>
      <w:r>
        <w:rPr>
          <w:spacing w:val="-2"/>
        </w:rPr>
        <w:t>arrangements</w:t>
      </w:r>
    </w:p>
    <w:p w14:paraId="2FFEB6FD" w14:textId="77777777" w:rsidR="00EE7923" w:rsidRDefault="00EE7923" w:rsidP="001A26EE">
      <w:pPr>
        <w:pStyle w:val="BodyText"/>
        <w:ind w:left="940"/>
      </w:pPr>
    </w:p>
    <w:p w14:paraId="418C9B1D" w14:textId="4D4FCDE0" w:rsidR="00B95302" w:rsidRDefault="00FA259D" w:rsidP="001A26EE">
      <w:pPr>
        <w:pStyle w:val="BodyText"/>
        <w:ind w:left="940"/>
        <w:rPr>
          <w:spacing w:val="-2"/>
        </w:rPr>
      </w:pPr>
      <w:r>
        <w:t>Communicating</w:t>
      </w:r>
      <w:r>
        <w:rPr>
          <w:spacing w:val="-10"/>
        </w:rPr>
        <w:t xml:space="preserve"> </w:t>
      </w:r>
      <w:r>
        <w:t>with</w:t>
      </w:r>
      <w:r>
        <w:rPr>
          <w:spacing w:val="-5"/>
        </w:rPr>
        <w:t xml:space="preserve"> </w:t>
      </w:r>
      <w:r>
        <w:t>stakeholders</w:t>
      </w:r>
      <w:r>
        <w:rPr>
          <w:spacing w:val="-5"/>
        </w:rPr>
        <w:t xml:space="preserve"> </w:t>
      </w:r>
      <w:r>
        <w:t>about</w:t>
      </w:r>
      <w:r>
        <w:rPr>
          <w:spacing w:val="-8"/>
        </w:rPr>
        <w:t xml:space="preserve"> </w:t>
      </w:r>
      <w:r>
        <w:t>the</w:t>
      </w:r>
      <w:r>
        <w:rPr>
          <w:spacing w:val="-6"/>
        </w:rPr>
        <w:t xml:space="preserve"> </w:t>
      </w:r>
      <w:r w:rsidR="00D36E5F">
        <w:t>school</w:t>
      </w:r>
      <w:r>
        <w:rPr>
          <w:spacing w:val="-5"/>
        </w:rPr>
        <w:t xml:space="preserve"> </w:t>
      </w:r>
      <w:r>
        <w:t>/</w:t>
      </w:r>
      <w:r>
        <w:rPr>
          <w:spacing w:val="-5"/>
        </w:rPr>
        <w:t xml:space="preserve"> </w:t>
      </w:r>
      <w:r>
        <w:rPr>
          <w:spacing w:val="-2"/>
        </w:rPr>
        <w:t>trust</w:t>
      </w:r>
    </w:p>
    <w:p w14:paraId="0B269195" w14:textId="77777777" w:rsidR="00EE7923" w:rsidRDefault="00EE7923" w:rsidP="001A26EE">
      <w:pPr>
        <w:pStyle w:val="BodyText"/>
        <w:ind w:left="940"/>
      </w:pPr>
    </w:p>
    <w:p w14:paraId="418C9B1E" w14:textId="0999E352" w:rsidR="00B95302" w:rsidRDefault="00FA259D" w:rsidP="001A26EE">
      <w:pPr>
        <w:pStyle w:val="ListParagraph"/>
        <w:numPr>
          <w:ilvl w:val="2"/>
          <w:numId w:val="2"/>
        </w:numPr>
        <w:tabs>
          <w:tab w:val="left" w:pos="1661"/>
        </w:tabs>
        <w:ind w:right="114"/>
        <w:jc w:val="both"/>
      </w:pPr>
      <w:r>
        <w:t>Delivering</w:t>
      </w:r>
      <w:r>
        <w:rPr>
          <w:spacing w:val="-2"/>
        </w:rPr>
        <w:t xml:space="preserve"> </w:t>
      </w:r>
      <w:r>
        <w:t>the</w:t>
      </w:r>
      <w:r>
        <w:rPr>
          <w:spacing w:val="-4"/>
        </w:rPr>
        <w:t xml:space="preserve"> </w:t>
      </w:r>
      <w:r w:rsidR="00D36E5F">
        <w:t>school</w:t>
      </w:r>
      <w:r>
        <w:rPr>
          <w:spacing w:val="-3"/>
        </w:rPr>
        <w:t xml:space="preserve"> </w:t>
      </w:r>
      <w:r>
        <w:t>/</w:t>
      </w:r>
      <w:r>
        <w:rPr>
          <w:spacing w:val="-2"/>
        </w:rPr>
        <w:t xml:space="preserve"> </w:t>
      </w:r>
      <w:r>
        <w:t>trust’s</w:t>
      </w:r>
      <w:r>
        <w:rPr>
          <w:spacing w:val="-4"/>
        </w:rPr>
        <w:t xml:space="preserve"> </w:t>
      </w:r>
      <w:r>
        <w:t>services</w:t>
      </w:r>
      <w:r>
        <w:rPr>
          <w:spacing w:val="-4"/>
        </w:rPr>
        <w:t xml:space="preserve"> </w:t>
      </w:r>
      <w:r>
        <w:t>to</w:t>
      </w:r>
      <w:r>
        <w:rPr>
          <w:spacing w:val="-4"/>
        </w:rPr>
        <w:t xml:space="preserve"> </w:t>
      </w:r>
      <w:r>
        <w:t>our</w:t>
      </w:r>
      <w:r>
        <w:rPr>
          <w:spacing w:val="-3"/>
        </w:rPr>
        <w:t xml:space="preserve"> </w:t>
      </w:r>
      <w:r>
        <w:t>community,</w:t>
      </w:r>
      <w:r>
        <w:rPr>
          <w:spacing w:val="-2"/>
        </w:rPr>
        <w:t xml:space="preserve"> </w:t>
      </w:r>
      <w:r>
        <w:t>and</w:t>
      </w:r>
      <w:r>
        <w:rPr>
          <w:spacing w:val="-4"/>
        </w:rPr>
        <w:t xml:space="preserve"> </w:t>
      </w:r>
      <w:r>
        <w:t>to</w:t>
      </w:r>
      <w:r>
        <w:rPr>
          <w:spacing w:val="-4"/>
        </w:rPr>
        <w:t xml:space="preserve"> </w:t>
      </w:r>
      <w:r>
        <w:t>carry</w:t>
      </w:r>
      <w:r>
        <w:rPr>
          <w:spacing w:val="-4"/>
        </w:rPr>
        <w:t xml:space="preserve"> </w:t>
      </w:r>
      <w:r>
        <w:t>out any</w:t>
      </w:r>
      <w:r>
        <w:rPr>
          <w:spacing w:val="-1"/>
        </w:rPr>
        <w:t xml:space="preserve"> </w:t>
      </w:r>
      <w:r>
        <w:t>other voluntary or charitable activities for the benefit of the public as provided for in our constitution and statutory framework</w:t>
      </w:r>
    </w:p>
    <w:p w14:paraId="418C9B20" w14:textId="77777777" w:rsidR="00B95302" w:rsidRDefault="00FA259D" w:rsidP="001A26EE">
      <w:pPr>
        <w:pStyle w:val="ListParagraph"/>
        <w:numPr>
          <w:ilvl w:val="2"/>
          <w:numId w:val="2"/>
        </w:numPr>
        <w:tabs>
          <w:tab w:val="left" w:pos="1660"/>
          <w:tab w:val="left" w:pos="1661"/>
        </w:tabs>
        <w:ind w:right="115"/>
      </w:pPr>
      <w:r>
        <w:t>Business management, administrative and planning purposes, including accounting and auditing</w:t>
      </w:r>
    </w:p>
    <w:p w14:paraId="418C9B21" w14:textId="77777777" w:rsidR="00B95302" w:rsidRDefault="00FA259D" w:rsidP="001A26EE">
      <w:pPr>
        <w:pStyle w:val="ListParagraph"/>
        <w:numPr>
          <w:ilvl w:val="2"/>
          <w:numId w:val="2"/>
        </w:numPr>
        <w:tabs>
          <w:tab w:val="left" w:pos="1661"/>
          <w:tab w:val="left" w:pos="1662"/>
        </w:tabs>
        <w:ind w:left="1661"/>
      </w:pPr>
      <w:r>
        <w:t>Financial</w:t>
      </w:r>
      <w:r>
        <w:rPr>
          <w:spacing w:val="-7"/>
        </w:rPr>
        <w:t xml:space="preserve"> </w:t>
      </w:r>
      <w:r>
        <w:t>information</w:t>
      </w:r>
      <w:r>
        <w:rPr>
          <w:spacing w:val="-6"/>
        </w:rPr>
        <w:t xml:space="preserve"> </w:t>
      </w:r>
      <w:r>
        <w:t>such</w:t>
      </w:r>
      <w:r>
        <w:rPr>
          <w:spacing w:val="-6"/>
        </w:rPr>
        <w:t xml:space="preserve"> </w:t>
      </w:r>
      <w:r>
        <w:t>as</w:t>
      </w:r>
      <w:r>
        <w:rPr>
          <w:spacing w:val="-5"/>
        </w:rPr>
        <w:t xml:space="preserve"> </w:t>
      </w:r>
      <w:r>
        <w:t>expenses</w:t>
      </w:r>
      <w:r>
        <w:rPr>
          <w:spacing w:val="-8"/>
        </w:rPr>
        <w:t xml:space="preserve"> </w:t>
      </w:r>
      <w:r>
        <w:rPr>
          <w:spacing w:val="-2"/>
        </w:rPr>
        <w:t>claimed</w:t>
      </w:r>
    </w:p>
    <w:p w14:paraId="418C9B22" w14:textId="77777777" w:rsidR="00B95302" w:rsidRDefault="00FA259D" w:rsidP="001A26EE">
      <w:pPr>
        <w:pStyle w:val="ListParagraph"/>
        <w:numPr>
          <w:ilvl w:val="2"/>
          <w:numId w:val="2"/>
        </w:numPr>
        <w:tabs>
          <w:tab w:val="left" w:pos="1661"/>
          <w:tab w:val="left" w:pos="1662"/>
        </w:tabs>
        <w:ind w:left="1661"/>
      </w:pPr>
      <w:r>
        <w:t>Responding</w:t>
      </w:r>
      <w:r>
        <w:rPr>
          <w:spacing w:val="-8"/>
        </w:rPr>
        <w:t xml:space="preserve"> </w:t>
      </w:r>
      <w:r>
        <w:t>to</w:t>
      </w:r>
      <w:r>
        <w:rPr>
          <w:spacing w:val="-6"/>
        </w:rPr>
        <w:t xml:space="preserve"> </w:t>
      </w:r>
      <w:r>
        <w:t>complaints</w:t>
      </w:r>
      <w:r>
        <w:rPr>
          <w:spacing w:val="-5"/>
        </w:rPr>
        <w:t xml:space="preserve"> </w:t>
      </w:r>
      <w:r>
        <w:t>or</w:t>
      </w:r>
      <w:r>
        <w:rPr>
          <w:spacing w:val="-7"/>
        </w:rPr>
        <w:t xml:space="preserve"> </w:t>
      </w:r>
      <w:r>
        <w:t>investigations</w:t>
      </w:r>
      <w:r>
        <w:rPr>
          <w:spacing w:val="-8"/>
        </w:rPr>
        <w:t xml:space="preserve"> </w:t>
      </w:r>
      <w:r>
        <w:t>from</w:t>
      </w:r>
      <w:r>
        <w:rPr>
          <w:spacing w:val="-7"/>
        </w:rPr>
        <w:t xml:space="preserve"> </w:t>
      </w:r>
      <w:r>
        <w:t>stakeholders</w:t>
      </w:r>
      <w:r>
        <w:rPr>
          <w:spacing w:val="-8"/>
        </w:rPr>
        <w:t xml:space="preserve"> </w:t>
      </w:r>
      <w:r>
        <w:t>or</w:t>
      </w:r>
      <w:r>
        <w:rPr>
          <w:spacing w:val="-7"/>
        </w:rPr>
        <w:t xml:space="preserve"> </w:t>
      </w:r>
      <w:r>
        <w:t>our</w:t>
      </w:r>
      <w:r>
        <w:rPr>
          <w:spacing w:val="-6"/>
        </w:rPr>
        <w:t xml:space="preserve"> </w:t>
      </w:r>
      <w:r>
        <w:rPr>
          <w:spacing w:val="-2"/>
        </w:rPr>
        <w:t>regulators</w:t>
      </w:r>
    </w:p>
    <w:p w14:paraId="418C9B23" w14:textId="2F050457" w:rsidR="00B95302" w:rsidRDefault="00FA259D" w:rsidP="001A26EE">
      <w:pPr>
        <w:pStyle w:val="ListParagraph"/>
        <w:numPr>
          <w:ilvl w:val="2"/>
          <w:numId w:val="2"/>
        </w:numPr>
        <w:tabs>
          <w:tab w:val="left" w:pos="1661"/>
          <w:tab w:val="left" w:pos="1662"/>
        </w:tabs>
        <w:ind w:left="1661"/>
      </w:pPr>
      <w:r>
        <w:t>Sending</w:t>
      </w:r>
      <w:r>
        <w:rPr>
          <w:spacing w:val="-7"/>
        </w:rPr>
        <w:t xml:space="preserve"> </w:t>
      </w:r>
      <w:r>
        <w:t>you</w:t>
      </w:r>
      <w:r>
        <w:rPr>
          <w:spacing w:val="-4"/>
        </w:rPr>
        <w:t xml:space="preserve"> </w:t>
      </w:r>
      <w:r>
        <w:t>communications</w:t>
      </w:r>
      <w:r>
        <w:rPr>
          <w:spacing w:val="-4"/>
        </w:rPr>
        <w:t xml:space="preserve"> </w:t>
      </w:r>
      <w:r>
        <w:t>connected</w:t>
      </w:r>
      <w:r>
        <w:rPr>
          <w:spacing w:val="-4"/>
        </w:rPr>
        <w:t xml:space="preserve"> </w:t>
      </w:r>
      <w:r>
        <w:t>with</w:t>
      </w:r>
      <w:r>
        <w:rPr>
          <w:spacing w:val="-6"/>
        </w:rPr>
        <w:t xml:space="preserve"> </w:t>
      </w:r>
      <w:r>
        <w:t>your</w:t>
      </w:r>
      <w:r>
        <w:rPr>
          <w:spacing w:val="-3"/>
        </w:rPr>
        <w:t xml:space="preserve"> </w:t>
      </w:r>
      <w:r>
        <w:t>role</w:t>
      </w:r>
      <w:r>
        <w:rPr>
          <w:spacing w:val="-6"/>
        </w:rPr>
        <w:t xml:space="preserve"> </w:t>
      </w:r>
      <w:r>
        <w:t>as</w:t>
      </w:r>
      <w:r>
        <w:rPr>
          <w:spacing w:val="-4"/>
        </w:rPr>
        <w:t xml:space="preserve"> </w:t>
      </w:r>
      <w:r>
        <w:t>a</w:t>
      </w:r>
      <w:r>
        <w:rPr>
          <w:spacing w:val="-6"/>
        </w:rPr>
        <w:t xml:space="preserve"> </w:t>
      </w:r>
      <w:r w:rsidR="00A54309">
        <w:t>governance committee member</w:t>
      </w:r>
      <w:r>
        <w:rPr>
          <w:spacing w:val="-5"/>
        </w:rPr>
        <w:t xml:space="preserve"> </w:t>
      </w:r>
      <w:r>
        <w:t>or</w:t>
      </w:r>
      <w:r>
        <w:rPr>
          <w:spacing w:val="-5"/>
        </w:rPr>
        <w:t xml:space="preserve"> </w:t>
      </w:r>
      <w:r>
        <w:rPr>
          <w:spacing w:val="-2"/>
        </w:rPr>
        <w:t>director</w:t>
      </w:r>
    </w:p>
    <w:p w14:paraId="418C9B24" w14:textId="07259FC5" w:rsidR="00B95302" w:rsidRDefault="00FA259D" w:rsidP="001A26EE">
      <w:pPr>
        <w:pStyle w:val="ListParagraph"/>
        <w:numPr>
          <w:ilvl w:val="2"/>
          <w:numId w:val="2"/>
        </w:numPr>
        <w:tabs>
          <w:tab w:val="left" w:pos="1661"/>
          <w:tab w:val="left" w:pos="1662"/>
        </w:tabs>
        <w:ind w:left="1661"/>
      </w:pPr>
      <w:r>
        <w:t>Making</w:t>
      </w:r>
      <w:r>
        <w:rPr>
          <w:spacing w:val="-8"/>
        </w:rPr>
        <w:t xml:space="preserve"> </w:t>
      </w:r>
      <w:r>
        <w:t>decisions</w:t>
      </w:r>
      <w:r>
        <w:rPr>
          <w:spacing w:val="-5"/>
        </w:rPr>
        <w:t xml:space="preserve"> </w:t>
      </w:r>
      <w:r>
        <w:t>about</w:t>
      </w:r>
      <w:r>
        <w:rPr>
          <w:spacing w:val="-6"/>
        </w:rPr>
        <w:t xml:space="preserve"> </w:t>
      </w:r>
      <w:r>
        <w:t>your</w:t>
      </w:r>
      <w:r>
        <w:rPr>
          <w:spacing w:val="-4"/>
        </w:rPr>
        <w:t xml:space="preserve"> </w:t>
      </w:r>
      <w:r>
        <w:t>continued</w:t>
      </w:r>
      <w:r>
        <w:rPr>
          <w:spacing w:val="-5"/>
        </w:rPr>
        <w:t xml:space="preserve"> </w:t>
      </w:r>
      <w:r>
        <w:t>appointment</w:t>
      </w:r>
      <w:r>
        <w:rPr>
          <w:spacing w:val="-4"/>
        </w:rPr>
        <w:t xml:space="preserve"> </w:t>
      </w:r>
      <w:r>
        <w:t>as</w:t>
      </w:r>
      <w:r>
        <w:rPr>
          <w:spacing w:val="-7"/>
        </w:rPr>
        <w:t xml:space="preserve"> </w:t>
      </w:r>
      <w:r>
        <w:t>a</w:t>
      </w:r>
      <w:r>
        <w:rPr>
          <w:spacing w:val="-6"/>
        </w:rPr>
        <w:t xml:space="preserve"> </w:t>
      </w:r>
      <w:r w:rsidR="00A54309">
        <w:t>governance committee member</w:t>
      </w:r>
      <w:r>
        <w:rPr>
          <w:spacing w:val="-4"/>
        </w:rPr>
        <w:t xml:space="preserve"> </w:t>
      </w:r>
      <w:r>
        <w:t>or</w:t>
      </w:r>
      <w:r>
        <w:rPr>
          <w:spacing w:val="-3"/>
        </w:rPr>
        <w:t xml:space="preserve"> </w:t>
      </w:r>
      <w:r>
        <w:rPr>
          <w:spacing w:val="-2"/>
        </w:rPr>
        <w:t>director</w:t>
      </w:r>
    </w:p>
    <w:p w14:paraId="418C9B25" w14:textId="77777777" w:rsidR="00B95302" w:rsidRDefault="00FA259D" w:rsidP="001A26EE">
      <w:pPr>
        <w:pStyle w:val="ListParagraph"/>
        <w:numPr>
          <w:ilvl w:val="2"/>
          <w:numId w:val="2"/>
        </w:numPr>
        <w:tabs>
          <w:tab w:val="left" w:pos="1661"/>
          <w:tab w:val="left" w:pos="1662"/>
        </w:tabs>
        <w:ind w:left="1661"/>
      </w:pPr>
      <w:r>
        <w:t>Making</w:t>
      </w:r>
      <w:r>
        <w:rPr>
          <w:spacing w:val="-5"/>
        </w:rPr>
        <w:t xml:space="preserve"> </w:t>
      </w:r>
      <w:r>
        <w:t>arrangements</w:t>
      </w:r>
      <w:r>
        <w:rPr>
          <w:spacing w:val="-6"/>
        </w:rPr>
        <w:t xml:space="preserve"> </w:t>
      </w:r>
      <w:r>
        <w:t>for</w:t>
      </w:r>
      <w:r>
        <w:rPr>
          <w:spacing w:val="-5"/>
        </w:rPr>
        <w:t xml:space="preserve"> </w:t>
      </w:r>
      <w:r>
        <w:t>the</w:t>
      </w:r>
      <w:r>
        <w:rPr>
          <w:spacing w:val="-6"/>
        </w:rPr>
        <w:t xml:space="preserve"> </w:t>
      </w:r>
      <w:r>
        <w:t>termination</w:t>
      </w:r>
      <w:r>
        <w:rPr>
          <w:spacing w:val="-6"/>
        </w:rPr>
        <w:t xml:space="preserve"> </w:t>
      </w:r>
      <w:r>
        <w:t>of</w:t>
      </w:r>
      <w:r>
        <w:rPr>
          <w:spacing w:val="-5"/>
        </w:rPr>
        <w:t xml:space="preserve"> </w:t>
      </w:r>
      <w:r>
        <w:t>your</w:t>
      </w:r>
      <w:r>
        <w:rPr>
          <w:spacing w:val="-5"/>
        </w:rPr>
        <w:t xml:space="preserve"> </w:t>
      </w:r>
      <w:r>
        <w:rPr>
          <w:spacing w:val="-2"/>
        </w:rPr>
        <w:t>appointment</w:t>
      </w:r>
    </w:p>
    <w:p w14:paraId="418C9B26" w14:textId="77777777" w:rsidR="00B95302" w:rsidRDefault="00FA259D" w:rsidP="001A26EE">
      <w:pPr>
        <w:pStyle w:val="ListParagraph"/>
        <w:numPr>
          <w:ilvl w:val="2"/>
          <w:numId w:val="2"/>
        </w:numPr>
        <w:tabs>
          <w:tab w:val="left" w:pos="1661"/>
          <w:tab w:val="left" w:pos="1662"/>
        </w:tabs>
        <w:ind w:left="1661"/>
      </w:pPr>
      <w:r>
        <w:t>Education,</w:t>
      </w:r>
      <w:r>
        <w:rPr>
          <w:spacing w:val="-9"/>
        </w:rPr>
        <w:t xml:space="preserve"> </w:t>
      </w:r>
      <w:r>
        <w:t>training</w:t>
      </w:r>
      <w:r>
        <w:rPr>
          <w:spacing w:val="-7"/>
        </w:rPr>
        <w:t xml:space="preserve"> </w:t>
      </w:r>
      <w:r>
        <w:t>and</w:t>
      </w:r>
      <w:r>
        <w:rPr>
          <w:spacing w:val="-9"/>
        </w:rPr>
        <w:t xml:space="preserve"> </w:t>
      </w:r>
      <w:r>
        <w:t>development</w:t>
      </w:r>
      <w:r>
        <w:rPr>
          <w:spacing w:val="-8"/>
        </w:rPr>
        <w:t xml:space="preserve"> </w:t>
      </w:r>
      <w:r>
        <w:rPr>
          <w:spacing w:val="-2"/>
        </w:rPr>
        <w:t>requirements</w:t>
      </w:r>
    </w:p>
    <w:p w14:paraId="418C9B28" w14:textId="77777777" w:rsidR="00B95302" w:rsidRDefault="00FA259D" w:rsidP="001A26EE">
      <w:pPr>
        <w:pStyle w:val="ListParagraph"/>
        <w:numPr>
          <w:ilvl w:val="2"/>
          <w:numId w:val="2"/>
        </w:numPr>
        <w:tabs>
          <w:tab w:val="left" w:pos="1659"/>
          <w:tab w:val="left" w:pos="1661"/>
        </w:tabs>
        <w:ind w:hanging="362"/>
      </w:pPr>
      <w:r>
        <w:t>For</w:t>
      </w:r>
      <w:r>
        <w:rPr>
          <w:spacing w:val="-6"/>
        </w:rPr>
        <w:t xml:space="preserve"> </w:t>
      </w:r>
      <w:r>
        <w:t>the</w:t>
      </w:r>
      <w:r>
        <w:rPr>
          <w:spacing w:val="-4"/>
        </w:rPr>
        <w:t xml:space="preserve"> </w:t>
      </w:r>
      <w:r>
        <w:t>purposes</w:t>
      </w:r>
      <w:r>
        <w:rPr>
          <w:spacing w:val="-6"/>
        </w:rPr>
        <w:t xml:space="preserve"> </w:t>
      </w:r>
      <w:r>
        <w:t>of</w:t>
      </w:r>
      <w:r>
        <w:rPr>
          <w:spacing w:val="-6"/>
        </w:rPr>
        <w:t xml:space="preserve"> </w:t>
      </w:r>
      <w:r>
        <w:t>carrying</w:t>
      </w:r>
      <w:r>
        <w:rPr>
          <w:spacing w:val="-4"/>
        </w:rPr>
        <w:t xml:space="preserve"> </w:t>
      </w:r>
      <w:r>
        <w:t>out</w:t>
      </w:r>
      <w:r>
        <w:rPr>
          <w:spacing w:val="-2"/>
        </w:rPr>
        <w:t xml:space="preserve"> </w:t>
      </w:r>
      <w:r>
        <w:t>governance</w:t>
      </w:r>
      <w:r>
        <w:rPr>
          <w:spacing w:val="-6"/>
        </w:rPr>
        <w:t xml:space="preserve"> </w:t>
      </w:r>
      <w:r>
        <w:rPr>
          <w:spacing w:val="-2"/>
        </w:rPr>
        <w:t>reviews</w:t>
      </w:r>
    </w:p>
    <w:p w14:paraId="418C9B29" w14:textId="77777777" w:rsidR="00B95302" w:rsidRDefault="00FA259D" w:rsidP="001A26EE">
      <w:pPr>
        <w:pStyle w:val="ListParagraph"/>
        <w:numPr>
          <w:ilvl w:val="2"/>
          <w:numId w:val="2"/>
        </w:numPr>
        <w:tabs>
          <w:tab w:val="left" w:pos="1660"/>
          <w:tab w:val="left" w:pos="1661"/>
        </w:tabs>
      </w:pPr>
      <w:r>
        <w:t>Dealing</w:t>
      </w:r>
      <w:r>
        <w:rPr>
          <w:spacing w:val="-5"/>
        </w:rPr>
        <w:t xml:space="preserve"> </w:t>
      </w:r>
      <w:r>
        <w:t>with</w:t>
      </w:r>
      <w:r>
        <w:rPr>
          <w:spacing w:val="-5"/>
        </w:rPr>
        <w:t xml:space="preserve"> </w:t>
      </w:r>
      <w:r>
        <w:t>legal</w:t>
      </w:r>
      <w:r>
        <w:rPr>
          <w:spacing w:val="-5"/>
        </w:rPr>
        <w:t xml:space="preserve"> </w:t>
      </w:r>
      <w:r>
        <w:t>disputes</w:t>
      </w:r>
      <w:r>
        <w:rPr>
          <w:spacing w:val="-5"/>
        </w:rPr>
        <w:t xml:space="preserve"> </w:t>
      </w:r>
      <w:r>
        <w:t>involving</w:t>
      </w:r>
      <w:r>
        <w:rPr>
          <w:spacing w:val="-5"/>
        </w:rPr>
        <w:t xml:space="preserve"> </w:t>
      </w:r>
      <w:r>
        <w:t>you</w:t>
      </w:r>
      <w:r>
        <w:rPr>
          <w:spacing w:val="-5"/>
        </w:rPr>
        <w:t xml:space="preserve"> </w:t>
      </w:r>
      <w:r>
        <w:t>or</w:t>
      </w:r>
      <w:r>
        <w:rPr>
          <w:spacing w:val="-3"/>
        </w:rPr>
        <w:t xml:space="preserve"> </w:t>
      </w:r>
      <w:r>
        <w:t>other</w:t>
      </w:r>
      <w:r>
        <w:rPr>
          <w:spacing w:val="-7"/>
        </w:rPr>
        <w:t xml:space="preserve"> </w:t>
      </w:r>
      <w:r>
        <w:rPr>
          <w:spacing w:val="-2"/>
        </w:rPr>
        <w:t>stakeholders</w:t>
      </w:r>
    </w:p>
    <w:p w14:paraId="418C9B2A" w14:textId="77777777" w:rsidR="00B95302" w:rsidRDefault="00FA259D" w:rsidP="001A26EE">
      <w:pPr>
        <w:pStyle w:val="ListParagraph"/>
        <w:numPr>
          <w:ilvl w:val="2"/>
          <w:numId w:val="2"/>
        </w:numPr>
        <w:tabs>
          <w:tab w:val="left" w:pos="1660"/>
          <w:tab w:val="left" w:pos="1661"/>
        </w:tabs>
      </w:pPr>
      <w:r>
        <w:lastRenderedPageBreak/>
        <w:t>Complying</w:t>
      </w:r>
      <w:r>
        <w:rPr>
          <w:spacing w:val="-5"/>
        </w:rPr>
        <w:t xml:space="preserve"> </w:t>
      </w:r>
      <w:r>
        <w:t>with</w:t>
      </w:r>
      <w:r>
        <w:rPr>
          <w:spacing w:val="-5"/>
        </w:rPr>
        <w:t xml:space="preserve"> </w:t>
      </w:r>
      <w:r>
        <w:t>health</w:t>
      </w:r>
      <w:r>
        <w:rPr>
          <w:spacing w:val="-6"/>
        </w:rPr>
        <w:t xml:space="preserve"> </w:t>
      </w:r>
      <w:r>
        <w:t>and</w:t>
      </w:r>
      <w:r>
        <w:rPr>
          <w:spacing w:val="-5"/>
        </w:rPr>
        <w:t xml:space="preserve"> </w:t>
      </w:r>
      <w:r>
        <w:t>safety</w:t>
      </w:r>
      <w:r>
        <w:rPr>
          <w:spacing w:val="-6"/>
        </w:rPr>
        <w:t xml:space="preserve"> </w:t>
      </w:r>
      <w:r>
        <w:rPr>
          <w:spacing w:val="-2"/>
        </w:rPr>
        <w:t>obligations</w:t>
      </w:r>
    </w:p>
    <w:p w14:paraId="418C9B2B" w14:textId="2EF2807C" w:rsidR="00B95302" w:rsidRDefault="00FA259D" w:rsidP="001A26EE">
      <w:pPr>
        <w:pStyle w:val="ListParagraph"/>
        <w:numPr>
          <w:ilvl w:val="2"/>
          <w:numId w:val="2"/>
        </w:numPr>
        <w:tabs>
          <w:tab w:val="left" w:pos="1661"/>
        </w:tabs>
        <w:ind w:right="115"/>
        <w:jc w:val="both"/>
      </w:pPr>
      <w:r>
        <w:t xml:space="preserve">For the purposes of keeping records about </w:t>
      </w:r>
      <w:r w:rsidR="00985DB6">
        <w:t>governance committee member</w:t>
      </w:r>
      <w:r>
        <w:t xml:space="preserve"> or director decision-making processes, including copies of minutes, reports and other documentation</w:t>
      </w:r>
    </w:p>
    <w:p w14:paraId="418C9B2C" w14:textId="29E1605F" w:rsidR="00B95302" w:rsidRDefault="00FA259D" w:rsidP="001A26EE">
      <w:pPr>
        <w:pStyle w:val="ListParagraph"/>
        <w:numPr>
          <w:ilvl w:val="2"/>
          <w:numId w:val="2"/>
        </w:numPr>
        <w:tabs>
          <w:tab w:val="left" w:pos="1661"/>
        </w:tabs>
        <w:ind w:right="115"/>
        <w:jc w:val="both"/>
      </w:pPr>
      <w:r>
        <w:t xml:space="preserve">Where you sit on a committee or a panel on a </w:t>
      </w:r>
      <w:r w:rsidR="00D36E5F">
        <w:t>school</w:t>
      </w:r>
      <w:r>
        <w:t xml:space="preserve"> or Trust matter we may process</w:t>
      </w:r>
      <w:r>
        <w:rPr>
          <w:spacing w:val="-7"/>
        </w:rPr>
        <w:t xml:space="preserve"> </w:t>
      </w:r>
      <w:r>
        <w:t>your</w:t>
      </w:r>
      <w:r>
        <w:rPr>
          <w:spacing w:val="-4"/>
        </w:rPr>
        <w:t xml:space="preserve"> </w:t>
      </w:r>
      <w:r>
        <w:t>name,</w:t>
      </w:r>
      <w:r>
        <w:rPr>
          <w:spacing w:val="-4"/>
        </w:rPr>
        <w:t xml:space="preserve"> </w:t>
      </w:r>
      <w:r>
        <w:t>opinions,</w:t>
      </w:r>
      <w:r>
        <w:rPr>
          <w:spacing w:val="-4"/>
        </w:rPr>
        <w:t xml:space="preserve"> </w:t>
      </w:r>
      <w:r>
        <w:t>comments</w:t>
      </w:r>
      <w:r>
        <w:rPr>
          <w:spacing w:val="-7"/>
        </w:rPr>
        <w:t xml:space="preserve"> </w:t>
      </w:r>
      <w:r>
        <w:t>and</w:t>
      </w:r>
      <w:r>
        <w:rPr>
          <w:spacing w:val="-5"/>
        </w:rPr>
        <w:t xml:space="preserve"> </w:t>
      </w:r>
      <w:r>
        <w:t>decisions</w:t>
      </w:r>
      <w:r>
        <w:rPr>
          <w:spacing w:val="-5"/>
        </w:rPr>
        <w:t xml:space="preserve"> </w:t>
      </w:r>
      <w:r>
        <w:t>attributed</w:t>
      </w:r>
      <w:r>
        <w:rPr>
          <w:spacing w:val="-8"/>
        </w:rPr>
        <w:t xml:space="preserve"> </w:t>
      </w:r>
      <w:r>
        <w:t>to</w:t>
      </w:r>
      <w:r>
        <w:rPr>
          <w:spacing w:val="-8"/>
        </w:rPr>
        <w:t xml:space="preserve"> </w:t>
      </w:r>
      <w:r>
        <w:t>you,</w:t>
      </w:r>
      <w:r>
        <w:rPr>
          <w:spacing w:val="-6"/>
        </w:rPr>
        <w:t xml:space="preserve"> </w:t>
      </w:r>
      <w:r>
        <w:t>for</w:t>
      </w:r>
      <w:r>
        <w:rPr>
          <w:spacing w:val="-4"/>
        </w:rPr>
        <w:t xml:space="preserve"> </w:t>
      </w:r>
      <w:r>
        <w:t>example, if</w:t>
      </w:r>
      <w:r>
        <w:rPr>
          <w:spacing w:val="-7"/>
        </w:rPr>
        <w:t xml:space="preserve"> </w:t>
      </w:r>
      <w:r>
        <w:t>you</w:t>
      </w:r>
      <w:r>
        <w:rPr>
          <w:spacing w:val="-9"/>
        </w:rPr>
        <w:t xml:space="preserve"> </w:t>
      </w:r>
      <w:r>
        <w:t>sit</w:t>
      </w:r>
      <w:r>
        <w:rPr>
          <w:spacing w:val="-10"/>
        </w:rPr>
        <w:t xml:space="preserve"> </w:t>
      </w:r>
      <w:r>
        <w:t>on</w:t>
      </w:r>
      <w:r>
        <w:rPr>
          <w:spacing w:val="-9"/>
        </w:rPr>
        <w:t xml:space="preserve"> </w:t>
      </w:r>
      <w:r>
        <w:t>a</w:t>
      </w:r>
      <w:r>
        <w:rPr>
          <w:spacing w:val="-9"/>
        </w:rPr>
        <w:t xml:space="preserve"> </w:t>
      </w:r>
      <w:r>
        <w:t>panel</w:t>
      </w:r>
      <w:r>
        <w:rPr>
          <w:spacing w:val="-12"/>
        </w:rPr>
        <w:t xml:space="preserve"> </w:t>
      </w:r>
      <w:r>
        <w:t>for</w:t>
      </w:r>
      <w:r>
        <w:rPr>
          <w:spacing w:val="-10"/>
        </w:rPr>
        <w:t xml:space="preserve"> </w:t>
      </w:r>
      <w:r>
        <w:t>the</w:t>
      </w:r>
      <w:r>
        <w:rPr>
          <w:spacing w:val="-9"/>
        </w:rPr>
        <w:t xml:space="preserve"> </w:t>
      </w:r>
      <w:r>
        <w:t>purposes</w:t>
      </w:r>
      <w:r>
        <w:rPr>
          <w:spacing w:val="-11"/>
        </w:rPr>
        <w:t xml:space="preserve"> </w:t>
      </w:r>
      <w:r>
        <w:t>of</w:t>
      </w:r>
      <w:r>
        <w:rPr>
          <w:spacing w:val="-10"/>
        </w:rPr>
        <w:t xml:space="preserve"> </w:t>
      </w:r>
      <w:r>
        <w:t>considering</w:t>
      </w:r>
      <w:r>
        <w:rPr>
          <w:spacing w:val="-9"/>
        </w:rPr>
        <w:t xml:space="preserve"> </w:t>
      </w:r>
      <w:r>
        <w:t>a</w:t>
      </w:r>
      <w:r>
        <w:rPr>
          <w:spacing w:val="-9"/>
        </w:rPr>
        <w:t xml:space="preserve"> </w:t>
      </w:r>
      <w:r>
        <w:t>complaint,</w:t>
      </w:r>
      <w:r>
        <w:rPr>
          <w:spacing w:val="-7"/>
        </w:rPr>
        <w:t xml:space="preserve"> </w:t>
      </w:r>
      <w:r>
        <w:t>exclusion</w:t>
      </w:r>
      <w:r>
        <w:rPr>
          <w:spacing w:val="-9"/>
        </w:rPr>
        <w:t xml:space="preserve"> </w:t>
      </w:r>
      <w:r>
        <w:t>or</w:t>
      </w:r>
      <w:r>
        <w:rPr>
          <w:spacing w:val="-8"/>
        </w:rPr>
        <w:t xml:space="preserve"> </w:t>
      </w:r>
      <w:r>
        <w:t>HR</w:t>
      </w:r>
      <w:r>
        <w:rPr>
          <w:spacing w:val="-9"/>
        </w:rPr>
        <w:t xml:space="preserve"> </w:t>
      </w:r>
      <w:r>
        <w:t>issue</w:t>
      </w:r>
    </w:p>
    <w:p w14:paraId="418C9B2D" w14:textId="77777777" w:rsidR="00B95302" w:rsidRDefault="00FA259D" w:rsidP="001A26EE">
      <w:pPr>
        <w:pStyle w:val="ListParagraph"/>
        <w:numPr>
          <w:ilvl w:val="2"/>
          <w:numId w:val="2"/>
        </w:numPr>
        <w:tabs>
          <w:tab w:val="left" w:pos="1661"/>
        </w:tabs>
        <w:jc w:val="both"/>
      </w:pPr>
      <w:r>
        <w:t>To</w:t>
      </w:r>
      <w:r>
        <w:rPr>
          <w:spacing w:val="-5"/>
        </w:rPr>
        <w:t xml:space="preserve"> </w:t>
      </w:r>
      <w:r>
        <w:t>prevent</w:t>
      </w:r>
      <w:r>
        <w:rPr>
          <w:spacing w:val="-4"/>
        </w:rPr>
        <w:t xml:space="preserve"> </w:t>
      </w:r>
      <w:r>
        <w:rPr>
          <w:spacing w:val="-2"/>
        </w:rPr>
        <w:t>fraud</w:t>
      </w:r>
    </w:p>
    <w:p w14:paraId="418C9B2E" w14:textId="70A5CE26" w:rsidR="00B95302" w:rsidRDefault="00FA259D" w:rsidP="001A26EE">
      <w:pPr>
        <w:pStyle w:val="ListParagraph"/>
        <w:numPr>
          <w:ilvl w:val="2"/>
          <w:numId w:val="2"/>
        </w:numPr>
        <w:tabs>
          <w:tab w:val="left" w:pos="1661"/>
        </w:tabs>
        <w:ind w:right="115"/>
        <w:jc w:val="both"/>
      </w:pPr>
      <w:r>
        <w:t xml:space="preserve">To monitor your use of our information and communication systems to ensure </w:t>
      </w:r>
      <w:r w:rsidR="009810AC">
        <w:t>they are used appropriate</w:t>
      </w:r>
      <w:r w:rsidR="00DF7067">
        <w:t>ly</w:t>
      </w:r>
      <w:r w:rsidR="009810AC">
        <w:t xml:space="preserve">, legally and safely </w:t>
      </w:r>
    </w:p>
    <w:p w14:paraId="0B04BE3C" w14:textId="77777777" w:rsidR="00EE7923" w:rsidRDefault="00EE7923" w:rsidP="00EE7923">
      <w:pPr>
        <w:tabs>
          <w:tab w:val="left" w:pos="1661"/>
        </w:tabs>
        <w:ind w:right="115"/>
      </w:pPr>
    </w:p>
    <w:p w14:paraId="418C9B2F" w14:textId="77777777" w:rsidR="00B95302" w:rsidRDefault="00FA259D" w:rsidP="001A26EE">
      <w:pPr>
        <w:pStyle w:val="ListParagraph"/>
        <w:numPr>
          <w:ilvl w:val="2"/>
          <w:numId w:val="2"/>
        </w:numPr>
        <w:tabs>
          <w:tab w:val="left" w:pos="1661"/>
        </w:tabs>
        <w:ind w:right="117"/>
        <w:jc w:val="both"/>
      </w:pPr>
      <w:r>
        <w:t>To</w:t>
      </w:r>
      <w:r>
        <w:rPr>
          <w:spacing w:val="-11"/>
        </w:rPr>
        <w:t xml:space="preserve"> </w:t>
      </w:r>
      <w:r>
        <w:t>ensure</w:t>
      </w:r>
      <w:r>
        <w:rPr>
          <w:spacing w:val="-11"/>
        </w:rPr>
        <w:t xml:space="preserve"> </w:t>
      </w:r>
      <w:r>
        <w:t>network</w:t>
      </w:r>
      <w:r>
        <w:rPr>
          <w:spacing w:val="-13"/>
        </w:rPr>
        <w:t xml:space="preserve"> </w:t>
      </w:r>
      <w:r>
        <w:t>and</w:t>
      </w:r>
      <w:r>
        <w:rPr>
          <w:spacing w:val="-13"/>
        </w:rPr>
        <w:t xml:space="preserve"> </w:t>
      </w:r>
      <w:r>
        <w:t>information</w:t>
      </w:r>
      <w:r>
        <w:rPr>
          <w:spacing w:val="-13"/>
        </w:rPr>
        <w:t xml:space="preserve"> </w:t>
      </w:r>
      <w:r>
        <w:t>security,</w:t>
      </w:r>
      <w:r>
        <w:rPr>
          <w:spacing w:val="-12"/>
        </w:rPr>
        <w:t xml:space="preserve"> </w:t>
      </w:r>
      <w:r>
        <w:t>including</w:t>
      </w:r>
      <w:r>
        <w:rPr>
          <w:spacing w:val="-11"/>
        </w:rPr>
        <w:t xml:space="preserve"> </w:t>
      </w:r>
      <w:r>
        <w:t>preventing</w:t>
      </w:r>
      <w:r>
        <w:rPr>
          <w:spacing w:val="-11"/>
        </w:rPr>
        <w:t xml:space="preserve"> </w:t>
      </w:r>
      <w:r>
        <w:t>unauthorised</w:t>
      </w:r>
      <w:r>
        <w:rPr>
          <w:spacing w:val="-11"/>
        </w:rPr>
        <w:t xml:space="preserve"> </w:t>
      </w:r>
      <w:r>
        <w:t>access to our computer and electronic communications systems and preventing malicious software distribution</w:t>
      </w:r>
    </w:p>
    <w:p w14:paraId="418C9B30" w14:textId="77777777" w:rsidR="00B95302" w:rsidRDefault="00FA259D" w:rsidP="001A26EE">
      <w:pPr>
        <w:pStyle w:val="ListParagraph"/>
        <w:numPr>
          <w:ilvl w:val="2"/>
          <w:numId w:val="2"/>
        </w:numPr>
        <w:tabs>
          <w:tab w:val="left" w:pos="1662"/>
        </w:tabs>
        <w:ind w:left="1661"/>
        <w:jc w:val="both"/>
      </w:pPr>
      <w:r>
        <w:t>To</w:t>
      </w:r>
      <w:r>
        <w:rPr>
          <w:spacing w:val="-4"/>
        </w:rPr>
        <w:t xml:space="preserve"> </w:t>
      </w:r>
      <w:r>
        <w:t>maintain</w:t>
      </w:r>
      <w:r>
        <w:rPr>
          <w:spacing w:val="-6"/>
        </w:rPr>
        <w:t xml:space="preserve"> </w:t>
      </w:r>
      <w:r>
        <w:t>and</w:t>
      </w:r>
      <w:r>
        <w:rPr>
          <w:spacing w:val="-4"/>
        </w:rPr>
        <w:t xml:space="preserve"> </w:t>
      </w:r>
      <w:r>
        <w:t>promote</w:t>
      </w:r>
      <w:r>
        <w:rPr>
          <w:spacing w:val="-5"/>
        </w:rPr>
        <w:t xml:space="preserve"> </w:t>
      </w:r>
      <w:r>
        <w:rPr>
          <w:spacing w:val="-2"/>
        </w:rPr>
        <w:t>equality</w:t>
      </w:r>
    </w:p>
    <w:p w14:paraId="418C9B31" w14:textId="4CB3B4FF" w:rsidR="00B95302" w:rsidRDefault="00FA259D" w:rsidP="001A26EE">
      <w:pPr>
        <w:pStyle w:val="ListParagraph"/>
        <w:numPr>
          <w:ilvl w:val="2"/>
          <w:numId w:val="2"/>
        </w:numPr>
        <w:tabs>
          <w:tab w:val="left" w:pos="1662"/>
        </w:tabs>
        <w:ind w:left="1661" w:right="115"/>
        <w:jc w:val="both"/>
      </w:pPr>
      <w:r>
        <w:t>To</w:t>
      </w:r>
      <w:r>
        <w:rPr>
          <w:spacing w:val="-8"/>
        </w:rPr>
        <w:t xml:space="preserve"> </w:t>
      </w:r>
      <w:r>
        <w:t>comply</w:t>
      </w:r>
      <w:r>
        <w:rPr>
          <w:spacing w:val="-8"/>
        </w:rPr>
        <w:t xml:space="preserve"> </w:t>
      </w:r>
      <w:r>
        <w:t>with</w:t>
      </w:r>
      <w:r>
        <w:rPr>
          <w:spacing w:val="-10"/>
        </w:rPr>
        <w:t xml:space="preserve"> </w:t>
      </w:r>
      <w:r>
        <w:t>requirements</w:t>
      </w:r>
      <w:r>
        <w:rPr>
          <w:spacing w:val="-8"/>
        </w:rPr>
        <w:t xml:space="preserve"> </w:t>
      </w:r>
      <w:r>
        <w:t>of</w:t>
      </w:r>
      <w:r>
        <w:rPr>
          <w:spacing w:val="-9"/>
        </w:rPr>
        <w:t xml:space="preserve"> </w:t>
      </w:r>
      <w:r>
        <w:t>the</w:t>
      </w:r>
      <w:r>
        <w:rPr>
          <w:spacing w:val="-10"/>
        </w:rPr>
        <w:t xml:space="preserve"> </w:t>
      </w:r>
      <w:r>
        <w:t>Diocese</w:t>
      </w:r>
      <w:r>
        <w:rPr>
          <w:spacing w:val="-10"/>
        </w:rPr>
        <w:t xml:space="preserve"> </w:t>
      </w:r>
      <w:r>
        <w:t>of</w:t>
      </w:r>
      <w:r>
        <w:rPr>
          <w:spacing w:val="-9"/>
        </w:rPr>
        <w:t xml:space="preserve"> </w:t>
      </w:r>
      <w:r>
        <w:t>Southwark</w:t>
      </w:r>
      <w:r>
        <w:rPr>
          <w:spacing w:val="-9"/>
        </w:rPr>
        <w:t xml:space="preserve"> </w:t>
      </w:r>
      <w:r>
        <w:t>and</w:t>
      </w:r>
      <w:r>
        <w:rPr>
          <w:spacing w:val="-8"/>
        </w:rPr>
        <w:t xml:space="preserve"> </w:t>
      </w:r>
      <w:r>
        <w:t>Education</w:t>
      </w:r>
      <w:r>
        <w:rPr>
          <w:spacing w:val="-8"/>
        </w:rPr>
        <w:t xml:space="preserve"> </w:t>
      </w:r>
      <w:r w:rsidR="009810AC">
        <w:t xml:space="preserve">Service </w:t>
      </w:r>
      <w:r>
        <w:t>to</w:t>
      </w:r>
      <w:r>
        <w:rPr>
          <w:spacing w:val="-4"/>
        </w:rPr>
        <w:t xml:space="preserve"> </w:t>
      </w:r>
      <w:r>
        <w:t>share</w:t>
      </w:r>
      <w:r>
        <w:rPr>
          <w:spacing w:val="-4"/>
        </w:rPr>
        <w:t xml:space="preserve"> </w:t>
      </w:r>
      <w:r>
        <w:t>personal</w:t>
      </w:r>
      <w:r>
        <w:rPr>
          <w:spacing w:val="-5"/>
        </w:rPr>
        <w:t xml:space="preserve"> </w:t>
      </w:r>
      <w:r>
        <w:t>data</w:t>
      </w:r>
      <w:r>
        <w:rPr>
          <w:spacing w:val="-4"/>
        </w:rPr>
        <w:t xml:space="preserve"> </w:t>
      </w:r>
      <w:r>
        <w:t>about</w:t>
      </w:r>
      <w:r>
        <w:rPr>
          <w:spacing w:val="-3"/>
        </w:rPr>
        <w:t xml:space="preserve"> </w:t>
      </w:r>
      <w:r w:rsidR="00985DB6">
        <w:t>governance committee members</w:t>
      </w:r>
      <w:r>
        <w:rPr>
          <w:spacing w:val="-6"/>
        </w:rPr>
        <w:t xml:space="preserve"> </w:t>
      </w:r>
      <w:r>
        <w:t>or</w:t>
      </w:r>
      <w:r>
        <w:rPr>
          <w:spacing w:val="-5"/>
        </w:rPr>
        <w:t xml:space="preserve"> </w:t>
      </w:r>
      <w:r>
        <w:t>directors</w:t>
      </w:r>
      <w:r>
        <w:rPr>
          <w:spacing w:val="-6"/>
        </w:rPr>
        <w:t xml:space="preserve"> </w:t>
      </w:r>
      <w:r>
        <w:t>to</w:t>
      </w:r>
      <w:r>
        <w:rPr>
          <w:spacing w:val="-7"/>
        </w:rPr>
        <w:t xml:space="preserve"> </w:t>
      </w:r>
      <w:r>
        <w:t>the</w:t>
      </w:r>
      <w:r>
        <w:rPr>
          <w:spacing w:val="-4"/>
        </w:rPr>
        <w:t xml:space="preserve"> </w:t>
      </w:r>
      <w:r>
        <w:t>extent</w:t>
      </w:r>
      <w:r>
        <w:rPr>
          <w:spacing w:val="-5"/>
        </w:rPr>
        <w:t xml:space="preserve"> </w:t>
      </w:r>
      <w:r>
        <w:t>that</w:t>
      </w:r>
      <w:r>
        <w:rPr>
          <w:spacing w:val="-5"/>
        </w:rPr>
        <w:t xml:space="preserve"> </w:t>
      </w:r>
      <w:r>
        <w:t>they</w:t>
      </w:r>
      <w:r>
        <w:rPr>
          <w:spacing w:val="-8"/>
        </w:rPr>
        <w:t xml:space="preserve"> </w:t>
      </w:r>
      <w:r>
        <w:t>require</w:t>
      </w:r>
      <w:r>
        <w:rPr>
          <w:spacing w:val="-4"/>
        </w:rPr>
        <w:t xml:space="preserve"> </w:t>
      </w:r>
      <w:r>
        <w:t>it</w:t>
      </w:r>
      <w:r>
        <w:rPr>
          <w:spacing w:val="-5"/>
        </w:rPr>
        <w:t xml:space="preserve"> </w:t>
      </w:r>
      <w:r>
        <w:t>to fulfil their functions – further details are available on the Diocese’s privacy notice</w:t>
      </w:r>
    </w:p>
    <w:p w14:paraId="418C9B32" w14:textId="77777777" w:rsidR="00B95302" w:rsidRDefault="00FA259D" w:rsidP="001A26EE">
      <w:pPr>
        <w:pStyle w:val="ListParagraph"/>
        <w:numPr>
          <w:ilvl w:val="2"/>
          <w:numId w:val="2"/>
        </w:numPr>
        <w:tabs>
          <w:tab w:val="left" w:pos="1662"/>
        </w:tabs>
        <w:ind w:left="1661"/>
        <w:jc w:val="both"/>
      </w:pPr>
      <w:r>
        <w:t>To</w:t>
      </w:r>
      <w:r>
        <w:rPr>
          <w:spacing w:val="-5"/>
        </w:rPr>
        <w:t xml:space="preserve"> </w:t>
      </w:r>
      <w:r>
        <w:t>receive</w:t>
      </w:r>
      <w:r>
        <w:rPr>
          <w:spacing w:val="-6"/>
        </w:rPr>
        <w:t xml:space="preserve"> </w:t>
      </w:r>
      <w:r>
        <w:t>advice</w:t>
      </w:r>
      <w:r>
        <w:rPr>
          <w:spacing w:val="-6"/>
        </w:rPr>
        <w:t xml:space="preserve"> </w:t>
      </w:r>
      <w:r>
        <w:t>from</w:t>
      </w:r>
      <w:r>
        <w:rPr>
          <w:spacing w:val="-2"/>
        </w:rPr>
        <w:t xml:space="preserve"> </w:t>
      </w:r>
      <w:r>
        <w:t>external</w:t>
      </w:r>
      <w:r>
        <w:rPr>
          <w:spacing w:val="-4"/>
        </w:rPr>
        <w:t xml:space="preserve"> </w:t>
      </w:r>
      <w:r>
        <w:t>advisors</w:t>
      </w:r>
      <w:r>
        <w:rPr>
          <w:spacing w:val="-6"/>
        </w:rPr>
        <w:t xml:space="preserve"> </w:t>
      </w:r>
      <w:r>
        <w:t>and</w:t>
      </w:r>
      <w:r>
        <w:rPr>
          <w:spacing w:val="-3"/>
        </w:rPr>
        <w:t xml:space="preserve"> </w:t>
      </w:r>
      <w:r>
        <w:rPr>
          <w:spacing w:val="-2"/>
        </w:rPr>
        <w:t>consultants</w:t>
      </w:r>
    </w:p>
    <w:p w14:paraId="418C9B33" w14:textId="256D2F2B" w:rsidR="00B95302" w:rsidRDefault="00FA259D" w:rsidP="001A26EE">
      <w:pPr>
        <w:pStyle w:val="ListParagraph"/>
        <w:numPr>
          <w:ilvl w:val="2"/>
          <w:numId w:val="2"/>
        </w:numPr>
        <w:tabs>
          <w:tab w:val="left" w:pos="1662"/>
        </w:tabs>
        <w:ind w:left="1661" w:right="117"/>
        <w:jc w:val="both"/>
      </w:pPr>
      <w:r>
        <w:t xml:space="preserve">In appropriate circumstances to liaise with regulatory bodies, the Department for Education, the DBS and the Local Authority about your suitability to be a </w:t>
      </w:r>
      <w:r w:rsidR="00985DB6">
        <w:t>governance committee member</w:t>
      </w:r>
      <w:r>
        <w:t xml:space="preserve"> or director or in connection with other regulatory matters</w:t>
      </w:r>
    </w:p>
    <w:p w14:paraId="14D317DF" w14:textId="77777777" w:rsidR="00EE7923" w:rsidRDefault="00EE7923" w:rsidP="001A26EE">
      <w:pPr>
        <w:pStyle w:val="BodyText"/>
        <w:ind w:left="941" w:right="116"/>
        <w:jc w:val="both"/>
      </w:pPr>
    </w:p>
    <w:p w14:paraId="418C9B34" w14:textId="5002C1D6" w:rsidR="00B95302" w:rsidRDefault="00FA259D" w:rsidP="001A26EE">
      <w:pPr>
        <w:pStyle w:val="BodyText"/>
        <w:ind w:left="941" w:right="116"/>
        <w:jc w:val="both"/>
      </w:pPr>
      <w:r>
        <w:t>Some of the above grounds for processing will overlap and there may be several grounds which justify our use of your personal information.</w:t>
      </w:r>
    </w:p>
    <w:p w14:paraId="418C9B35" w14:textId="77777777" w:rsidR="00B95302" w:rsidRDefault="00B95302" w:rsidP="001A26EE">
      <w:pPr>
        <w:pStyle w:val="BodyText"/>
        <w:rPr>
          <w:sz w:val="21"/>
        </w:rPr>
      </w:pPr>
    </w:p>
    <w:p w14:paraId="418C9B36" w14:textId="6249E6EF" w:rsidR="00B95302" w:rsidRDefault="00FA259D" w:rsidP="001A26EE">
      <w:pPr>
        <w:pStyle w:val="BodyText"/>
        <w:ind w:left="941" w:right="122"/>
      </w:pPr>
      <w:r>
        <w:t xml:space="preserve">In addition, </w:t>
      </w:r>
      <w:r w:rsidR="009046C9">
        <w:t xml:space="preserve">schools </w:t>
      </w:r>
      <w:r>
        <w:t xml:space="preserve">use CCTV cameras around the </w:t>
      </w:r>
      <w:r w:rsidR="00D36E5F">
        <w:t>school</w:t>
      </w:r>
      <w:r>
        <w:t xml:space="preserve"> site for security purposes and for the protection of staff and pupils.</w:t>
      </w:r>
      <w:r>
        <w:rPr>
          <w:spacing w:val="78"/>
        </w:rPr>
        <w:t xml:space="preserve"> </w:t>
      </w:r>
      <w:r>
        <w:t>CCTV footage may be referred to during the course of disciplinary procedures (for staff or pupils) or to investigate other issues.</w:t>
      </w:r>
      <w:r>
        <w:rPr>
          <w:spacing w:val="40"/>
        </w:rPr>
        <w:t xml:space="preserve"> </w:t>
      </w:r>
      <w:r>
        <w:t>CCTV footage</w:t>
      </w:r>
      <w:r>
        <w:rPr>
          <w:spacing w:val="-4"/>
        </w:rPr>
        <w:t xml:space="preserve"> </w:t>
      </w:r>
      <w:r>
        <w:t>involving</w:t>
      </w:r>
      <w:r>
        <w:rPr>
          <w:spacing w:val="-2"/>
        </w:rPr>
        <w:t xml:space="preserve"> </w:t>
      </w:r>
      <w:r w:rsidR="002A1330">
        <w:t>governance committee members</w:t>
      </w:r>
      <w:r>
        <w:rPr>
          <w:spacing w:val="-1"/>
        </w:rPr>
        <w:t xml:space="preserve"> </w:t>
      </w:r>
      <w:r>
        <w:t>or directors</w:t>
      </w:r>
      <w:r>
        <w:rPr>
          <w:spacing w:val="-1"/>
        </w:rPr>
        <w:t xml:space="preserve"> </w:t>
      </w:r>
      <w:r>
        <w:t>will</w:t>
      </w:r>
      <w:r>
        <w:rPr>
          <w:spacing w:val="-2"/>
        </w:rPr>
        <w:t xml:space="preserve"> </w:t>
      </w:r>
      <w:r>
        <w:t>only</w:t>
      </w:r>
      <w:r>
        <w:rPr>
          <w:spacing w:val="-4"/>
        </w:rPr>
        <w:t xml:space="preserve"> </w:t>
      </w:r>
      <w:r>
        <w:t>be</w:t>
      </w:r>
      <w:r>
        <w:rPr>
          <w:spacing w:val="-2"/>
        </w:rPr>
        <w:t xml:space="preserve"> </w:t>
      </w:r>
      <w:r>
        <w:t>processed</w:t>
      </w:r>
      <w:r>
        <w:rPr>
          <w:spacing w:val="-4"/>
        </w:rPr>
        <w:t xml:space="preserve"> </w:t>
      </w:r>
      <w:r>
        <w:t>to</w:t>
      </w:r>
      <w:r>
        <w:rPr>
          <w:spacing w:val="-4"/>
        </w:rPr>
        <w:t xml:space="preserve"> </w:t>
      </w:r>
      <w:r>
        <w:t>the</w:t>
      </w:r>
      <w:r>
        <w:rPr>
          <w:spacing w:val="-2"/>
        </w:rPr>
        <w:t xml:space="preserve"> </w:t>
      </w:r>
      <w:r>
        <w:t>extent</w:t>
      </w:r>
      <w:r>
        <w:rPr>
          <w:spacing w:val="-3"/>
        </w:rPr>
        <w:t xml:space="preserve"> </w:t>
      </w:r>
      <w:r>
        <w:t>that</w:t>
      </w:r>
      <w:r>
        <w:rPr>
          <w:spacing w:val="-3"/>
        </w:rPr>
        <w:t xml:space="preserve"> </w:t>
      </w:r>
      <w:r>
        <w:t>it is</w:t>
      </w:r>
      <w:r>
        <w:rPr>
          <w:spacing w:val="-4"/>
        </w:rPr>
        <w:t xml:space="preserve"> </w:t>
      </w:r>
      <w:r>
        <w:t>lawful</w:t>
      </w:r>
      <w:r>
        <w:rPr>
          <w:spacing w:val="-2"/>
        </w:rPr>
        <w:t xml:space="preserve"> </w:t>
      </w:r>
      <w:r>
        <w:t>to do so.</w:t>
      </w:r>
      <w:r>
        <w:rPr>
          <w:spacing w:val="40"/>
        </w:rPr>
        <w:t xml:space="preserve"> </w:t>
      </w:r>
      <w:r>
        <w:t xml:space="preserve">Please see individual </w:t>
      </w:r>
      <w:r w:rsidR="00D36E5F">
        <w:t>school</w:t>
      </w:r>
      <w:r>
        <w:t xml:space="preserve"> CCTV policies for more details.</w:t>
      </w:r>
    </w:p>
    <w:p w14:paraId="2D23AC8F" w14:textId="77777777" w:rsidR="00EE7923" w:rsidRDefault="00EE7923" w:rsidP="001A26EE">
      <w:pPr>
        <w:pStyle w:val="Heading2"/>
        <w:ind w:left="941"/>
        <w:jc w:val="left"/>
      </w:pPr>
    </w:p>
    <w:p w14:paraId="418C9B37" w14:textId="0147736C" w:rsidR="00B95302" w:rsidRDefault="00FA259D" w:rsidP="001A26EE">
      <w:pPr>
        <w:pStyle w:val="Heading2"/>
        <w:ind w:left="941"/>
        <w:jc w:val="left"/>
      </w:pPr>
      <w:r>
        <w:t>If</w:t>
      </w:r>
      <w:r>
        <w:rPr>
          <w:spacing w:val="-4"/>
        </w:rPr>
        <w:t xml:space="preserve"> </w:t>
      </w:r>
      <w:r>
        <w:t>you</w:t>
      </w:r>
      <w:r>
        <w:rPr>
          <w:spacing w:val="-5"/>
        </w:rPr>
        <w:t xml:space="preserve"> </w:t>
      </w:r>
      <w:r>
        <w:t>fail</w:t>
      </w:r>
      <w:r>
        <w:rPr>
          <w:spacing w:val="-4"/>
        </w:rPr>
        <w:t xml:space="preserve"> </w:t>
      </w:r>
      <w:r>
        <w:t>to</w:t>
      </w:r>
      <w:r>
        <w:rPr>
          <w:spacing w:val="-4"/>
        </w:rPr>
        <w:t xml:space="preserve"> </w:t>
      </w:r>
      <w:r>
        <w:t>provide</w:t>
      </w:r>
      <w:r>
        <w:rPr>
          <w:spacing w:val="-4"/>
        </w:rPr>
        <w:t xml:space="preserve"> </w:t>
      </w:r>
      <w:r>
        <w:t>personal</w:t>
      </w:r>
      <w:r>
        <w:rPr>
          <w:spacing w:val="-4"/>
        </w:rPr>
        <w:t xml:space="preserve"> </w:t>
      </w:r>
      <w:r>
        <w:rPr>
          <w:spacing w:val="-2"/>
        </w:rPr>
        <w:t>information</w:t>
      </w:r>
    </w:p>
    <w:p w14:paraId="418C9B38" w14:textId="77777777" w:rsidR="00B95302" w:rsidRDefault="00B95302" w:rsidP="001A26EE">
      <w:pPr>
        <w:pStyle w:val="BodyText"/>
        <w:rPr>
          <w:b/>
          <w:sz w:val="20"/>
        </w:rPr>
      </w:pPr>
    </w:p>
    <w:p w14:paraId="418C9B39" w14:textId="77777777" w:rsidR="00B95302" w:rsidRDefault="00FA259D" w:rsidP="001A26EE">
      <w:pPr>
        <w:pStyle w:val="BodyText"/>
        <w:ind w:left="941" w:right="116"/>
        <w:jc w:val="both"/>
      </w:pPr>
      <w:r>
        <w:t>If</w:t>
      </w:r>
      <w:r>
        <w:rPr>
          <w:spacing w:val="-12"/>
        </w:rPr>
        <w:t xml:space="preserve"> </w:t>
      </w:r>
      <w:r>
        <w:t>you</w:t>
      </w:r>
      <w:r>
        <w:rPr>
          <w:spacing w:val="-16"/>
        </w:rPr>
        <w:t xml:space="preserve"> </w:t>
      </w:r>
      <w:r>
        <w:t>fail</w:t>
      </w:r>
      <w:r>
        <w:rPr>
          <w:spacing w:val="-13"/>
        </w:rPr>
        <w:t xml:space="preserve"> </w:t>
      </w:r>
      <w:r>
        <w:t>to</w:t>
      </w:r>
      <w:r>
        <w:rPr>
          <w:spacing w:val="-16"/>
        </w:rPr>
        <w:t xml:space="preserve"> </w:t>
      </w:r>
      <w:r>
        <w:t>provide</w:t>
      </w:r>
      <w:r>
        <w:rPr>
          <w:spacing w:val="-13"/>
        </w:rPr>
        <w:t xml:space="preserve"> </w:t>
      </w:r>
      <w:r>
        <w:t>certain</w:t>
      </w:r>
      <w:r>
        <w:rPr>
          <w:spacing w:val="-14"/>
        </w:rPr>
        <w:t xml:space="preserve"> </w:t>
      </w:r>
      <w:r>
        <w:t>information</w:t>
      </w:r>
      <w:r>
        <w:rPr>
          <w:spacing w:val="-14"/>
        </w:rPr>
        <w:t xml:space="preserve"> </w:t>
      </w:r>
      <w:r>
        <w:t>when</w:t>
      </w:r>
      <w:r>
        <w:rPr>
          <w:spacing w:val="-16"/>
        </w:rPr>
        <w:t xml:space="preserve"> </w:t>
      </w:r>
      <w:r>
        <w:t>requested,</w:t>
      </w:r>
      <w:r>
        <w:rPr>
          <w:spacing w:val="-11"/>
        </w:rPr>
        <w:t xml:space="preserve"> </w:t>
      </w:r>
      <w:r>
        <w:t>we</w:t>
      </w:r>
      <w:r>
        <w:rPr>
          <w:spacing w:val="-16"/>
        </w:rPr>
        <w:t xml:space="preserve"> </w:t>
      </w:r>
      <w:r>
        <w:t>may</w:t>
      </w:r>
      <w:r>
        <w:rPr>
          <w:spacing w:val="-15"/>
        </w:rPr>
        <w:t xml:space="preserve"> </w:t>
      </w:r>
      <w:r>
        <w:t>be</w:t>
      </w:r>
      <w:r>
        <w:rPr>
          <w:spacing w:val="-13"/>
        </w:rPr>
        <w:t xml:space="preserve"> </w:t>
      </w:r>
      <w:r>
        <w:t>prevented</w:t>
      </w:r>
      <w:r>
        <w:rPr>
          <w:spacing w:val="-14"/>
        </w:rPr>
        <w:t xml:space="preserve"> </w:t>
      </w:r>
      <w:r>
        <w:t>from</w:t>
      </w:r>
      <w:r>
        <w:rPr>
          <w:spacing w:val="-12"/>
        </w:rPr>
        <w:t xml:space="preserve"> </w:t>
      </w:r>
      <w:r>
        <w:t>complying with our legal obligations (such as to discharge our safeguarding obligations) or we may be unable</w:t>
      </w:r>
      <w:r>
        <w:rPr>
          <w:spacing w:val="-9"/>
        </w:rPr>
        <w:t xml:space="preserve"> </w:t>
      </w:r>
      <w:r>
        <w:t>to</w:t>
      </w:r>
      <w:r>
        <w:rPr>
          <w:spacing w:val="-9"/>
        </w:rPr>
        <w:t xml:space="preserve"> </w:t>
      </w:r>
      <w:r>
        <w:t>discharge</w:t>
      </w:r>
      <w:r>
        <w:rPr>
          <w:spacing w:val="-9"/>
        </w:rPr>
        <w:t xml:space="preserve"> </w:t>
      </w:r>
      <w:r>
        <w:t>our</w:t>
      </w:r>
      <w:r>
        <w:rPr>
          <w:spacing w:val="-10"/>
        </w:rPr>
        <w:t xml:space="preserve"> </w:t>
      </w:r>
      <w:r>
        <w:t>obligations</w:t>
      </w:r>
      <w:r>
        <w:rPr>
          <w:spacing w:val="-8"/>
        </w:rPr>
        <w:t xml:space="preserve"> </w:t>
      </w:r>
      <w:r>
        <w:t>which</w:t>
      </w:r>
      <w:r>
        <w:rPr>
          <w:spacing w:val="-9"/>
        </w:rPr>
        <w:t xml:space="preserve"> </w:t>
      </w:r>
      <w:r>
        <w:t>may</w:t>
      </w:r>
      <w:r>
        <w:rPr>
          <w:spacing w:val="-8"/>
        </w:rPr>
        <w:t xml:space="preserve"> </w:t>
      </w:r>
      <w:r>
        <w:t>be</w:t>
      </w:r>
      <w:r>
        <w:rPr>
          <w:spacing w:val="-11"/>
        </w:rPr>
        <w:t xml:space="preserve"> </w:t>
      </w:r>
      <w:r>
        <w:t>in</w:t>
      </w:r>
      <w:r>
        <w:rPr>
          <w:spacing w:val="-9"/>
        </w:rPr>
        <w:t xml:space="preserve"> </w:t>
      </w:r>
      <w:r>
        <w:t>the</w:t>
      </w:r>
      <w:r>
        <w:rPr>
          <w:spacing w:val="-9"/>
        </w:rPr>
        <w:t xml:space="preserve"> </w:t>
      </w:r>
      <w:r>
        <w:t>public</w:t>
      </w:r>
      <w:r>
        <w:rPr>
          <w:spacing w:val="-8"/>
        </w:rPr>
        <w:t xml:space="preserve"> </w:t>
      </w:r>
      <w:r>
        <w:t>interest</w:t>
      </w:r>
      <w:r>
        <w:rPr>
          <w:spacing w:val="-7"/>
        </w:rPr>
        <w:t xml:space="preserve"> </w:t>
      </w:r>
      <w:r>
        <w:t>or</w:t>
      </w:r>
      <w:r>
        <w:rPr>
          <w:spacing w:val="-8"/>
        </w:rPr>
        <w:t xml:space="preserve"> </w:t>
      </w:r>
      <w:r>
        <w:t>for</w:t>
      </w:r>
      <w:r>
        <w:rPr>
          <w:spacing w:val="-8"/>
        </w:rPr>
        <w:t xml:space="preserve"> </w:t>
      </w:r>
      <w:r>
        <w:t>official</w:t>
      </w:r>
      <w:r>
        <w:rPr>
          <w:spacing w:val="-9"/>
        </w:rPr>
        <w:t xml:space="preserve"> </w:t>
      </w:r>
      <w:r>
        <w:t>purposes.</w:t>
      </w:r>
    </w:p>
    <w:p w14:paraId="418C9B3A" w14:textId="77777777" w:rsidR="00B95302" w:rsidRDefault="00B95302" w:rsidP="001A26EE">
      <w:pPr>
        <w:pStyle w:val="BodyText"/>
        <w:rPr>
          <w:sz w:val="20"/>
        </w:rPr>
      </w:pPr>
    </w:p>
    <w:p w14:paraId="418C9B3B" w14:textId="77777777" w:rsidR="00B95302" w:rsidRDefault="00FA259D" w:rsidP="001A26EE">
      <w:pPr>
        <w:pStyle w:val="Heading2"/>
        <w:ind w:left="941"/>
        <w:jc w:val="left"/>
      </w:pPr>
      <w:r>
        <w:t>Change</w:t>
      </w:r>
      <w:r>
        <w:rPr>
          <w:spacing w:val="-3"/>
        </w:rPr>
        <w:t xml:space="preserve"> </w:t>
      </w:r>
      <w:r>
        <w:t>of</w:t>
      </w:r>
      <w:r>
        <w:rPr>
          <w:spacing w:val="-1"/>
        </w:rPr>
        <w:t xml:space="preserve"> </w:t>
      </w:r>
      <w:r>
        <w:rPr>
          <w:spacing w:val="-2"/>
        </w:rPr>
        <w:t>purpose</w:t>
      </w:r>
    </w:p>
    <w:p w14:paraId="418C9B3C" w14:textId="77777777" w:rsidR="00B95302" w:rsidRDefault="00B95302" w:rsidP="001A26EE">
      <w:pPr>
        <w:pStyle w:val="BodyText"/>
        <w:rPr>
          <w:b/>
          <w:sz w:val="21"/>
        </w:rPr>
      </w:pPr>
    </w:p>
    <w:p w14:paraId="418C9B3D" w14:textId="77777777" w:rsidR="00B95302" w:rsidRDefault="00FA259D" w:rsidP="001A26EE">
      <w:pPr>
        <w:pStyle w:val="BodyText"/>
        <w:ind w:left="941" w:right="116"/>
        <w:jc w:val="both"/>
      </w:pPr>
      <w:r>
        <w:t>We will only use your personal information for the purposes for which we collected it, unless we</w:t>
      </w:r>
      <w:r>
        <w:rPr>
          <w:spacing w:val="-16"/>
        </w:rPr>
        <w:t xml:space="preserve"> </w:t>
      </w:r>
      <w:r>
        <w:t>reasonably</w:t>
      </w:r>
      <w:r>
        <w:rPr>
          <w:spacing w:val="-15"/>
        </w:rPr>
        <w:t xml:space="preserve"> </w:t>
      </w:r>
      <w:r>
        <w:t>consider</w:t>
      </w:r>
      <w:r>
        <w:rPr>
          <w:spacing w:val="-15"/>
        </w:rPr>
        <w:t xml:space="preserve"> </w:t>
      </w:r>
      <w:r>
        <w:t>that</w:t>
      </w:r>
      <w:r>
        <w:rPr>
          <w:spacing w:val="-16"/>
        </w:rPr>
        <w:t xml:space="preserve"> </w:t>
      </w:r>
      <w:r>
        <w:t>we</w:t>
      </w:r>
      <w:r>
        <w:rPr>
          <w:spacing w:val="-15"/>
        </w:rPr>
        <w:t xml:space="preserve"> </w:t>
      </w:r>
      <w:r>
        <w:t>need</w:t>
      </w:r>
      <w:r>
        <w:rPr>
          <w:spacing w:val="-15"/>
        </w:rPr>
        <w:t xml:space="preserve"> </w:t>
      </w:r>
      <w:r>
        <w:t>to</w:t>
      </w:r>
      <w:r>
        <w:rPr>
          <w:spacing w:val="-15"/>
        </w:rPr>
        <w:t xml:space="preserve"> </w:t>
      </w:r>
      <w:r>
        <w:t>use</w:t>
      </w:r>
      <w:r>
        <w:rPr>
          <w:spacing w:val="-16"/>
        </w:rPr>
        <w:t xml:space="preserve"> </w:t>
      </w:r>
      <w:r>
        <w:t>it</w:t>
      </w:r>
      <w:r>
        <w:rPr>
          <w:spacing w:val="-15"/>
        </w:rPr>
        <w:t xml:space="preserve"> </w:t>
      </w:r>
      <w:r>
        <w:t>for</w:t>
      </w:r>
      <w:r>
        <w:rPr>
          <w:spacing w:val="-15"/>
        </w:rPr>
        <w:t xml:space="preserve"> </w:t>
      </w:r>
      <w:r>
        <w:t>another</w:t>
      </w:r>
      <w:r>
        <w:rPr>
          <w:spacing w:val="-16"/>
        </w:rPr>
        <w:t xml:space="preserve"> </w:t>
      </w:r>
      <w:r>
        <w:t>reason</w:t>
      </w:r>
      <w:r>
        <w:rPr>
          <w:spacing w:val="-15"/>
        </w:rPr>
        <w:t xml:space="preserve"> </w:t>
      </w:r>
      <w:r>
        <w:t>and</w:t>
      </w:r>
      <w:r>
        <w:rPr>
          <w:spacing w:val="-15"/>
        </w:rPr>
        <w:t xml:space="preserve"> </w:t>
      </w:r>
      <w:r>
        <w:t>that</w:t>
      </w:r>
      <w:r>
        <w:rPr>
          <w:spacing w:val="-15"/>
        </w:rPr>
        <w:t xml:space="preserve"> </w:t>
      </w:r>
      <w:r>
        <w:t>reason</w:t>
      </w:r>
      <w:r>
        <w:rPr>
          <w:spacing w:val="-16"/>
        </w:rPr>
        <w:t xml:space="preserve"> </w:t>
      </w:r>
      <w:r>
        <w:t>is</w:t>
      </w:r>
      <w:r>
        <w:rPr>
          <w:spacing w:val="-15"/>
        </w:rPr>
        <w:t xml:space="preserve"> </w:t>
      </w:r>
      <w:r>
        <w:t>compatible with</w:t>
      </w:r>
      <w:r>
        <w:rPr>
          <w:spacing w:val="-16"/>
        </w:rPr>
        <w:t xml:space="preserve"> </w:t>
      </w:r>
      <w:r>
        <w:t>the</w:t>
      </w:r>
      <w:r>
        <w:rPr>
          <w:spacing w:val="-15"/>
        </w:rPr>
        <w:t xml:space="preserve"> </w:t>
      </w:r>
      <w:r>
        <w:t>original</w:t>
      </w:r>
      <w:r>
        <w:rPr>
          <w:spacing w:val="-15"/>
        </w:rPr>
        <w:t xml:space="preserve"> </w:t>
      </w:r>
      <w:r>
        <w:t>purpose.</w:t>
      </w:r>
      <w:r>
        <w:rPr>
          <w:spacing w:val="-16"/>
        </w:rPr>
        <w:t xml:space="preserve"> </w:t>
      </w:r>
      <w:r>
        <w:t>If</w:t>
      </w:r>
      <w:r>
        <w:rPr>
          <w:spacing w:val="-15"/>
        </w:rPr>
        <w:t xml:space="preserve"> </w:t>
      </w:r>
      <w:r>
        <w:t>we</w:t>
      </w:r>
      <w:r>
        <w:rPr>
          <w:spacing w:val="-15"/>
        </w:rPr>
        <w:t xml:space="preserve"> </w:t>
      </w:r>
      <w:r>
        <w:t>need</w:t>
      </w:r>
      <w:r>
        <w:rPr>
          <w:spacing w:val="-15"/>
        </w:rPr>
        <w:t xml:space="preserve"> </w:t>
      </w:r>
      <w:r>
        <w:t>to</w:t>
      </w:r>
      <w:r>
        <w:rPr>
          <w:spacing w:val="-16"/>
        </w:rPr>
        <w:t xml:space="preserve"> </w:t>
      </w:r>
      <w:r>
        <w:t>use</w:t>
      </w:r>
      <w:r>
        <w:rPr>
          <w:spacing w:val="-15"/>
        </w:rPr>
        <w:t xml:space="preserve"> </w:t>
      </w:r>
      <w:r>
        <w:t>your</w:t>
      </w:r>
      <w:r>
        <w:rPr>
          <w:spacing w:val="-15"/>
        </w:rPr>
        <w:t xml:space="preserve"> </w:t>
      </w:r>
      <w:r>
        <w:t>personal</w:t>
      </w:r>
      <w:r>
        <w:rPr>
          <w:spacing w:val="-16"/>
        </w:rPr>
        <w:t xml:space="preserve"> </w:t>
      </w:r>
      <w:r>
        <w:t>information</w:t>
      </w:r>
      <w:r>
        <w:rPr>
          <w:spacing w:val="-15"/>
        </w:rPr>
        <w:t xml:space="preserve"> </w:t>
      </w:r>
      <w:r>
        <w:t>for</w:t>
      </w:r>
      <w:r>
        <w:rPr>
          <w:spacing w:val="-15"/>
        </w:rPr>
        <w:t xml:space="preserve"> </w:t>
      </w:r>
      <w:r>
        <w:t>an</w:t>
      </w:r>
      <w:r>
        <w:rPr>
          <w:spacing w:val="-15"/>
        </w:rPr>
        <w:t xml:space="preserve"> </w:t>
      </w:r>
      <w:r>
        <w:t>unrelated</w:t>
      </w:r>
      <w:r>
        <w:rPr>
          <w:spacing w:val="-16"/>
        </w:rPr>
        <w:t xml:space="preserve"> </w:t>
      </w:r>
      <w:r>
        <w:t>purpose, we will notify you and we will explain the legal basis which allows us to do so.</w:t>
      </w:r>
    </w:p>
    <w:p w14:paraId="418C9B3E" w14:textId="77777777" w:rsidR="00B95302" w:rsidRDefault="00B95302" w:rsidP="001A26EE">
      <w:pPr>
        <w:pStyle w:val="BodyText"/>
        <w:rPr>
          <w:sz w:val="20"/>
        </w:rPr>
      </w:pPr>
    </w:p>
    <w:p w14:paraId="418C9B3F" w14:textId="77777777" w:rsidR="00B95302" w:rsidRDefault="00FA259D" w:rsidP="001A26EE">
      <w:pPr>
        <w:pStyle w:val="BodyText"/>
        <w:ind w:left="941"/>
      </w:pPr>
      <w:r>
        <w:t>Please</w:t>
      </w:r>
      <w:r>
        <w:rPr>
          <w:spacing w:val="40"/>
        </w:rPr>
        <w:t xml:space="preserve"> </w:t>
      </w:r>
      <w:r>
        <w:t>note</w:t>
      </w:r>
      <w:r>
        <w:rPr>
          <w:spacing w:val="40"/>
        </w:rPr>
        <w:t xml:space="preserve"> </w:t>
      </w:r>
      <w:r>
        <w:t>that</w:t>
      </w:r>
      <w:r>
        <w:rPr>
          <w:spacing w:val="40"/>
        </w:rPr>
        <w:t xml:space="preserve"> </w:t>
      </w:r>
      <w:r>
        <w:t>we</w:t>
      </w:r>
      <w:r>
        <w:rPr>
          <w:spacing w:val="40"/>
        </w:rPr>
        <w:t xml:space="preserve"> </w:t>
      </w:r>
      <w:r>
        <w:t>may</w:t>
      </w:r>
      <w:r>
        <w:rPr>
          <w:spacing w:val="40"/>
        </w:rPr>
        <w:t xml:space="preserve"> </w:t>
      </w:r>
      <w:r>
        <w:t>process</w:t>
      </w:r>
      <w:r>
        <w:rPr>
          <w:spacing w:val="40"/>
        </w:rPr>
        <w:t xml:space="preserve"> </w:t>
      </w:r>
      <w:r>
        <w:t>your</w:t>
      </w:r>
      <w:r>
        <w:rPr>
          <w:spacing w:val="40"/>
        </w:rPr>
        <w:t xml:space="preserve"> </w:t>
      </w:r>
      <w:r>
        <w:t>personal</w:t>
      </w:r>
      <w:r>
        <w:rPr>
          <w:spacing w:val="40"/>
        </w:rPr>
        <w:t xml:space="preserve"> </w:t>
      </w:r>
      <w:r>
        <w:t>information</w:t>
      </w:r>
      <w:r>
        <w:rPr>
          <w:spacing w:val="40"/>
        </w:rPr>
        <w:t xml:space="preserve"> </w:t>
      </w:r>
      <w:r>
        <w:t>without</w:t>
      </w:r>
      <w:r>
        <w:rPr>
          <w:spacing w:val="40"/>
        </w:rPr>
        <w:t xml:space="preserve"> </w:t>
      </w:r>
      <w:r>
        <w:t>your</w:t>
      </w:r>
      <w:r>
        <w:rPr>
          <w:spacing w:val="40"/>
        </w:rPr>
        <w:t xml:space="preserve"> </w:t>
      </w:r>
      <w:r>
        <w:t>knowledge</w:t>
      </w:r>
      <w:r>
        <w:rPr>
          <w:spacing w:val="40"/>
        </w:rPr>
        <w:t xml:space="preserve"> </w:t>
      </w:r>
      <w:r>
        <w:t>or consent, in compliance with the above rules, where this is required or permitted by law.</w:t>
      </w:r>
    </w:p>
    <w:p w14:paraId="418C9B40" w14:textId="77777777" w:rsidR="00B95302" w:rsidRDefault="00B95302" w:rsidP="001A26EE">
      <w:pPr>
        <w:pStyle w:val="BodyText"/>
        <w:rPr>
          <w:sz w:val="20"/>
        </w:rPr>
      </w:pPr>
    </w:p>
    <w:p w14:paraId="418C9B41" w14:textId="77777777" w:rsidR="00B95302" w:rsidRDefault="00FA259D" w:rsidP="001A26EE">
      <w:pPr>
        <w:pStyle w:val="Heading1"/>
        <w:numPr>
          <w:ilvl w:val="0"/>
          <w:numId w:val="3"/>
        </w:numPr>
        <w:tabs>
          <w:tab w:val="left" w:pos="1190"/>
        </w:tabs>
        <w:ind w:left="1189" w:hanging="249"/>
      </w:pPr>
      <w:r>
        <w:t>HOW</w:t>
      </w:r>
      <w:r>
        <w:rPr>
          <w:spacing w:val="-9"/>
        </w:rPr>
        <w:t xml:space="preserve"> </w:t>
      </w:r>
      <w:r>
        <w:t>WE</w:t>
      </w:r>
      <w:r>
        <w:rPr>
          <w:spacing w:val="-5"/>
        </w:rPr>
        <w:t xml:space="preserve"> </w:t>
      </w:r>
      <w:r>
        <w:t>USE</w:t>
      </w:r>
      <w:r>
        <w:rPr>
          <w:spacing w:val="-5"/>
        </w:rPr>
        <w:t xml:space="preserve"> </w:t>
      </w:r>
      <w:r>
        <w:t>PARTICULARLY</w:t>
      </w:r>
      <w:r>
        <w:rPr>
          <w:spacing w:val="-5"/>
        </w:rPr>
        <w:t xml:space="preserve"> </w:t>
      </w:r>
      <w:r>
        <w:t>SENSITIVE</w:t>
      </w:r>
      <w:r>
        <w:rPr>
          <w:spacing w:val="-8"/>
        </w:rPr>
        <w:t xml:space="preserve"> </w:t>
      </w:r>
      <w:r>
        <w:t>PERSONAL</w:t>
      </w:r>
      <w:r>
        <w:rPr>
          <w:spacing w:val="-7"/>
        </w:rPr>
        <w:t xml:space="preserve"> </w:t>
      </w:r>
      <w:r>
        <w:rPr>
          <w:spacing w:val="-2"/>
        </w:rPr>
        <w:t>INFORMATION</w:t>
      </w:r>
    </w:p>
    <w:p w14:paraId="128CC98D" w14:textId="77777777" w:rsidR="00156C7B" w:rsidRDefault="00156C7B" w:rsidP="001A26EE">
      <w:pPr>
        <w:pStyle w:val="BodyText"/>
        <w:ind w:left="971" w:right="166"/>
        <w:jc w:val="both"/>
      </w:pPr>
    </w:p>
    <w:p w14:paraId="418C9B43" w14:textId="757E8A4E" w:rsidR="00B95302" w:rsidRDefault="00FA259D" w:rsidP="001A26EE">
      <w:pPr>
        <w:pStyle w:val="BodyText"/>
        <w:ind w:left="971" w:right="166"/>
        <w:jc w:val="both"/>
      </w:pPr>
      <w:r>
        <w:t>“Special</w:t>
      </w:r>
      <w:r>
        <w:rPr>
          <w:spacing w:val="-6"/>
        </w:rPr>
        <w:t xml:space="preserve"> </w:t>
      </w:r>
      <w:r>
        <w:t>categories”</w:t>
      </w:r>
      <w:r>
        <w:rPr>
          <w:spacing w:val="-6"/>
        </w:rPr>
        <w:t xml:space="preserve"> </w:t>
      </w:r>
      <w:r>
        <w:t>of</w:t>
      </w:r>
      <w:r>
        <w:rPr>
          <w:spacing w:val="-6"/>
        </w:rPr>
        <w:t xml:space="preserve"> </w:t>
      </w:r>
      <w:r>
        <w:t>particularly</w:t>
      </w:r>
      <w:r>
        <w:rPr>
          <w:spacing w:val="-7"/>
        </w:rPr>
        <w:t xml:space="preserve"> </w:t>
      </w:r>
      <w:r>
        <w:t>sensitive</w:t>
      </w:r>
      <w:r>
        <w:rPr>
          <w:spacing w:val="-5"/>
        </w:rPr>
        <w:t xml:space="preserve"> </w:t>
      </w:r>
      <w:r>
        <w:t>personal</w:t>
      </w:r>
      <w:r>
        <w:rPr>
          <w:spacing w:val="-6"/>
        </w:rPr>
        <w:t xml:space="preserve"> </w:t>
      </w:r>
      <w:r>
        <w:t>information</w:t>
      </w:r>
      <w:r>
        <w:rPr>
          <w:spacing w:val="-8"/>
        </w:rPr>
        <w:t xml:space="preserve"> </w:t>
      </w:r>
      <w:r>
        <w:t>require</w:t>
      </w:r>
      <w:r>
        <w:rPr>
          <w:spacing w:val="-10"/>
        </w:rPr>
        <w:t xml:space="preserve"> </w:t>
      </w:r>
      <w:r>
        <w:t>us</w:t>
      </w:r>
      <w:r>
        <w:rPr>
          <w:spacing w:val="-5"/>
        </w:rPr>
        <w:t xml:space="preserve"> </w:t>
      </w:r>
      <w:r>
        <w:t>to</w:t>
      </w:r>
      <w:r>
        <w:rPr>
          <w:spacing w:val="-7"/>
        </w:rPr>
        <w:t xml:space="preserve"> </w:t>
      </w:r>
      <w:r>
        <w:t>ensure</w:t>
      </w:r>
      <w:r>
        <w:rPr>
          <w:spacing w:val="-5"/>
        </w:rPr>
        <w:t xml:space="preserve"> </w:t>
      </w:r>
      <w:r>
        <w:t>higher levels</w:t>
      </w:r>
      <w:r>
        <w:rPr>
          <w:spacing w:val="-9"/>
        </w:rPr>
        <w:t xml:space="preserve"> </w:t>
      </w:r>
      <w:r>
        <w:t>of</w:t>
      </w:r>
      <w:r>
        <w:rPr>
          <w:spacing w:val="-8"/>
        </w:rPr>
        <w:t xml:space="preserve"> </w:t>
      </w:r>
      <w:r>
        <w:t>data</w:t>
      </w:r>
      <w:r>
        <w:rPr>
          <w:spacing w:val="-12"/>
        </w:rPr>
        <w:t xml:space="preserve"> </w:t>
      </w:r>
      <w:r>
        <w:t>protection.</w:t>
      </w:r>
      <w:r>
        <w:rPr>
          <w:spacing w:val="-11"/>
        </w:rPr>
        <w:t xml:space="preserve"> </w:t>
      </w:r>
      <w:r>
        <w:t>We</w:t>
      </w:r>
      <w:r>
        <w:rPr>
          <w:spacing w:val="-10"/>
        </w:rPr>
        <w:t xml:space="preserve"> </w:t>
      </w:r>
      <w:r>
        <w:t>need</w:t>
      </w:r>
      <w:r>
        <w:rPr>
          <w:spacing w:val="-12"/>
        </w:rPr>
        <w:t xml:space="preserve"> </w:t>
      </w:r>
      <w:r>
        <w:t>to</w:t>
      </w:r>
      <w:r>
        <w:rPr>
          <w:spacing w:val="-12"/>
        </w:rPr>
        <w:t xml:space="preserve"> </w:t>
      </w:r>
      <w:r>
        <w:t>have</w:t>
      </w:r>
      <w:r>
        <w:rPr>
          <w:spacing w:val="-12"/>
        </w:rPr>
        <w:t xml:space="preserve"> </w:t>
      </w:r>
      <w:r>
        <w:t>further</w:t>
      </w:r>
      <w:r>
        <w:rPr>
          <w:spacing w:val="-11"/>
        </w:rPr>
        <w:t xml:space="preserve"> </w:t>
      </w:r>
      <w:r>
        <w:t>justification</w:t>
      </w:r>
      <w:r>
        <w:rPr>
          <w:spacing w:val="-12"/>
        </w:rPr>
        <w:t xml:space="preserve"> </w:t>
      </w:r>
      <w:r>
        <w:t>for</w:t>
      </w:r>
      <w:r>
        <w:rPr>
          <w:spacing w:val="-9"/>
        </w:rPr>
        <w:t xml:space="preserve"> </w:t>
      </w:r>
      <w:r>
        <w:t>collecting,</w:t>
      </w:r>
      <w:r>
        <w:rPr>
          <w:spacing w:val="-11"/>
        </w:rPr>
        <w:t xml:space="preserve"> </w:t>
      </w:r>
      <w:r>
        <w:t>storing</w:t>
      </w:r>
      <w:r>
        <w:rPr>
          <w:spacing w:val="-10"/>
        </w:rPr>
        <w:t xml:space="preserve"> </w:t>
      </w:r>
      <w:r>
        <w:t>and</w:t>
      </w:r>
      <w:r>
        <w:rPr>
          <w:spacing w:val="-10"/>
        </w:rPr>
        <w:t xml:space="preserve"> </w:t>
      </w:r>
      <w:r>
        <w:t>using this</w:t>
      </w:r>
      <w:r>
        <w:rPr>
          <w:spacing w:val="-6"/>
        </w:rPr>
        <w:t xml:space="preserve"> </w:t>
      </w:r>
      <w:r>
        <w:t>type</w:t>
      </w:r>
      <w:r>
        <w:rPr>
          <w:spacing w:val="-9"/>
        </w:rPr>
        <w:t xml:space="preserve"> </w:t>
      </w:r>
      <w:r>
        <w:t>of</w:t>
      </w:r>
      <w:r>
        <w:rPr>
          <w:spacing w:val="-7"/>
        </w:rPr>
        <w:t xml:space="preserve"> </w:t>
      </w:r>
      <w:r>
        <w:t>personal</w:t>
      </w:r>
      <w:r>
        <w:rPr>
          <w:spacing w:val="-7"/>
        </w:rPr>
        <w:t xml:space="preserve"> </w:t>
      </w:r>
      <w:r>
        <w:t>information.</w:t>
      </w:r>
      <w:r>
        <w:rPr>
          <w:spacing w:val="-7"/>
        </w:rPr>
        <w:t xml:space="preserve"> </w:t>
      </w:r>
      <w:r>
        <w:t>We</w:t>
      </w:r>
      <w:r>
        <w:rPr>
          <w:spacing w:val="-9"/>
        </w:rPr>
        <w:t xml:space="preserve"> </w:t>
      </w:r>
      <w:r>
        <w:t>may</w:t>
      </w:r>
      <w:r>
        <w:rPr>
          <w:spacing w:val="-8"/>
        </w:rPr>
        <w:t xml:space="preserve"> </w:t>
      </w:r>
      <w:r>
        <w:t>process</w:t>
      </w:r>
      <w:r>
        <w:rPr>
          <w:spacing w:val="-8"/>
        </w:rPr>
        <w:t xml:space="preserve"> </w:t>
      </w:r>
      <w:r>
        <w:t>special</w:t>
      </w:r>
      <w:r>
        <w:rPr>
          <w:spacing w:val="-7"/>
        </w:rPr>
        <w:t xml:space="preserve"> </w:t>
      </w:r>
      <w:r>
        <w:t>categories</w:t>
      </w:r>
      <w:r>
        <w:rPr>
          <w:spacing w:val="-6"/>
        </w:rPr>
        <w:t xml:space="preserve"> </w:t>
      </w:r>
      <w:r>
        <w:t>of</w:t>
      </w:r>
      <w:r>
        <w:rPr>
          <w:spacing w:val="-7"/>
        </w:rPr>
        <w:t xml:space="preserve"> </w:t>
      </w:r>
      <w:r>
        <w:t>personal</w:t>
      </w:r>
      <w:r>
        <w:rPr>
          <w:spacing w:val="-7"/>
        </w:rPr>
        <w:t xml:space="preserve"> </w:t>
      </w:r>
      <w:r>
        <w:t>information in the following circumstances:</w:t>
      </w:r>
    </w:p>
    <w:p w14:paraId="418C9B44" w14:textId="77777777" w:rsidR="00B95302" w:rsidRDefault="00B95302" w:rsidP="001A26EE">
      <w:pPr>
        <w:pStyle w:val="BodyText"/>
        <w:rPr>
          <w:sz w:val="20"/>
        </w:rPr>
      </w:pPr>
    </w:p>
    <w:p w14:paraId="418C9B45" w14:textId="77777777" w:rsidR="00B95302" w:rsidRDefault="00FA259D" w:rsidP="001A26EE">
      <w:pPr>
        <w:pStyle w:val="ListParagraph"/>
        <w:numPr>
          <w:ilvl w:val="0"/>
          <w:numId w:val="1"/>
        </w:numPr>
        <w:tabs>
          <w:tab w:val="left" w:pos="1537"/>
          <w:tab w:val="left" w:pos="1538"/>
        </w:tabs>
      </w:pPr>
      <w:r>
        <w:t>In</w:t>
      </w:r>
      <w:r>
        <w:rPr>
          <w:spacing w:val="-8"/>
        </w:rPr>
        <w:t xml:space="preserve"> </w:t>
      </w:r>
      <w:r>
        <w:t>limited</w:t>
      </w:r>
      <w:r>
        <w:rPr>
          <w:spacing w:val="-7"/>
        </w:rPr>
        <w:t xml:space="preserve"> </w:t>
      </w:r>
      <w:r>
        <w:t>circumstances,</w:t>
      </w:r>
      <w:r>
        <w:rPr>
          <w:spacing w:val="-6"/>
        </w:rPr>
        <w:t xml:space="preserve"> </w:t>
      </w:r>
      <w:r>
        <w:t>with</w:t>
      </w:r>
      <w:r>
        <w:rPr>
          <w:spacing w:val="-5"/>
        </w:rPr>
        <w:t xml:space="preserve"> </w:t>
      </w:r>
      <w:r>
        <w:t>your</w:t>
      </w:r>
      <w:r>
        <w:rPr>
          <w:spacing w:val="-4"/>
        </w:rPr>
        <w:t xml:space="preserve"> </w:t>
      </w:r>
      <w:r>
        <w:t>explicit</w:t>
      </w:r>
      <w:r>
        <w:rPr>
          <w:spacing w:val="-5"/>
        </w:rPr>
        <w:t xml:space="preserve"> </w:t>
      </w:r>
      <w:r>
        <w:t>written</w:t>
      </w:r>
      <w:r>
        <w:rPr>
          <w:spacing w:val="-7"/>
        </w:rPr>
        <w:t xml:space="preserve"> </w:t>
      </w:r>
      <w:r>
        <w:rPr>
          <w:spacing w:val="-2"/>
        </w:rPr>
        <w:t>consent.</w:t>
      </w:r>
    </w:p>
    <w:p w14:paraId="418C9B46" w14:textId="77777777" w:rsidR="00B95302" w:rsidRDefault="00B95302" w:rsidP="001A26EE">
      <w:pPr>
        <w:pStyle w:val="BodyText"/>
        <w:rPr>
          <w:sz w:val="20"/>
        </w:rPr>
      </w:pPr>
    </w:p>
    <w:p w14:paraId="418C9B47" w14:textId="77777777" w:rsidR="00B95302" w:rsidRDefault="00FA259D" w:rsidP="001A26EE">
      <w:pPr>
        <w:pStyle w:val="ListParagraph"/>
        <w:numPr>
          <w:ilvl w:val="0"/>
          <w:numId w:val="1"/>
        </w:numPr>
        <w:tabs>
          <w:tab w:val="left" w:pos="1506"/>
          <w:tab w:val="left" w:pos="1507"/>
        </w:tabs>
        <w:ind w:left="1506" w:right="121"/>
      </w:pPr>
      <w:r>
        <w:t>Where we need to carry out our legal obligations and in line with our data protection</w:t>
      </w:r>
      <w:r>
        <w:rPr>
          <w:spacing w:val="80"/>
        </w:rPr>
        <w:t xml:space="preserve"> </w:t>
      </w:r>
      <w:r>
        <w:rPr>
          <w:spacing w:val="-2"/>
        </w:rPr>
        <w:t>policy.</w:t>
      </w:r>
    </w:p>
    <w:p w14:paraId="418C9B48" w14:textId="77777777" w:rsidR="00B95302" w:rsidRDefault="00B95302" w:rsidP="001A26EE">
      <w:pPr>
        <w:pStyle w:val="BodyText"/>
        <w:rPr>
          <w:sz w:val="20"/>
        </w:rPr>
      </w:pPr>
    </w:p>
    <w:p w14:paraId="418C9B49" w14:textId="77777777" w:rsidR="00B95302" w:rsidRDefault="00FA259D" w:rsidP="001A26EE">
      <w:pPr>
        <w:pStyle w:val="ListParagraph"/>
        <w:numPr>
          <w:ilvl w:val="0"/>
          <w:numId w:val="1"/>
        </w:numPr>
        <w:tabs>
          <w:tab w:val="left" w:pos="1506"/>
          <w:tab w:val="left" w:pos="1507"/>
        </w:tabs>
        <w:ind w:left="1506"/>
      </w:pPr>
      <w:r>
        <w:t>Where</w:t>
      </w:r>
      <w:r>
        <w:rPr>
          <w:spacing w:val="-6"/>
        </w:rPr>
        <w:t xml:space="preserve"> </w:t>
      </w:r>
      <w:r>
        <w:t>it</w:t>
      </w:r>
      <w:r>
        <w:rPr>
          <w:spacing w:val="-2"/>
        </w:rPr>
        <w:t xml:space="preserve"> </w:t>
      </w:r>
      <w:r>
        <w:t>is</w:t>
      </w:r>
      <w:r>
        <w:rPr>
          <w:spacing w:val="-6"/>
        </w:rPr>
        <w:t xml:space="preserve"> </w:t>
      </w:r>
      <w:r>
        <w:t>needed</w:t>
      </w:r>
      <w:r>
        <w:rPr>
          <w:spacing w:val="-4"/>
        </w:rPr>
        <w:t xml:space="preserve"> </w:t>
      </w:r>
      <w:r>
        <w:t>in</w:t>
      </w:r>
      <w:r>
        <w:rPr>
          <w:spacing w:val="-6"/>
        </w:rPr>
        <w:t xml:space="preserve"> </w:t>
      </w:r>
      <w:r>
        <w:t>the</w:t>
      </w:r>
      <w:r>
        <w:rPr>
          <w:spacing w:val="-6"/>
        </w:rPr>
        <w:t xml:space="preserve"> </w:t>
      </w:r>
      <w:r>
        <w:t>public</w:t>
      </w:r>
      <w:r>
        <w:rPr>
          <w:spacing w:val="-3"/>
        </w:rPr>
        <w:t xml:space="preserve"> </w:t>
      </w:r>
      <w:r>
        <w:t>interest</w:t>
      </w:r>
      <w:r>
        <w:rPr>
          <w:spacing w:val="-2"/>
        </w:rPr>
        <w:t xml:space="preserve"> </w:t>
      </w:r>
      <w:r>
        <w:t>and</w:t>
      </w:r>
      <w:r>
        <w:rPr>
          <w:spacing w:val="-6"/>
        </w:rPr>
        <w:t xml:space="preserve"> </w:t>
      </w:r>
      <w:r>
        <w:t>in</w:t>
      </w:r>
      <w:r>
        <w:rPr>
          <w:spacing w:val="-4"/>
        </w:rPr>
        <w:t xml:space="preserve"> </w:t>
      </w:r>
      <w:r>
        <w:t>line</w:t>
      </w:r>
      <w:r>
        <w:rPr>
          <w:spacing w:val="-4"/>
        </w:rPr>
        <w:t xml:space="preserve"> </w:t>
      </w:r>
      <w:r>
        <w:t>with</w:t>
      </w:r>
      <w:r>
        <w:rPr>
          <w:spacing w:val="-4"/>
        </w:rPr>
        <w:t xml:space="preserve"> </w:t>
      </w:r>
      <w:r>
        <w:t>our</w:t>
      </w:r>
      <w:r>
        <w:rPr>
          <w:spacing w:val="-2"/>
        </w:rPr>
        <w:t xml:space="preserve"> </w:t>
      </w:r>
      <w:r>
        <w:t>data</w:t>
      </w:r>
      <w:r>
        <w:rPr>
          <w:spacing w:val="-4"/>
        </w:rPr>
        <w:t xml:space="preserve"> </w:t>
      </w:r>
      <w:r>
        <w:t>protection</w:t>
      </w:r>
      <w:r>
        <w:rPr>
          <w:spacing w:val="-3"/>
        </w:rPr>
        <w:t xml:space="preserve"> </w:t>
      </w:r>
      <w:r>
        <w:rPr>
          <w:spacing w:val="-2"/>
        </w:rPr>
        <w:t>policy.</w:t>
      </w:r>
    </w:p>
    <w:p w14:paraId="418C9B4A" w14:textId="77777777" w:rsidR="00B95302" w:rsidRDefault="00B95302" w:rsidP="001A26EE">
      <w:pPr>
        <w:pStyle w:val="BodyText"/>
        <w:rPr>
          <w:sz w:val="20"/>
        </w:rPr>
      </w:pPr>
    </w:p>
    <w:p w14:paraId="454851FC" w14:textId="77777777" w:rsidR="00156C7B" w:rsidRDefault="00156C7B" w:rsidP="001A26EE">
      <w:pPr>
        <w:pStyle w:val="BodyText"/>
        <w:ind w:left="970" w:right="165"/>
        <w:jc w:val="both"/>
      </w:pPr>
    </w:p>
    <w:p w14:paraId="418C9B4B" w14:textId="2ED8913B" w:rsidR="00B95302" w:rsidRDefault="00FA259D" w:rsidP="001A26EE">
      <w:pPr>
        <w:pStyle w:val="BodyText"/>
        <w:ind w:left="970" w:right="165"/>
        <w:jc w:val="both"/>
      </w:pPr>
      <w:r>
        <w:t>Less commonly, we may process this type of information where it is needed in relation to legal claims</w:t>
      </w:r>
      <w:r>
        <w:rPr>
          <w:spacing w:val="-1"/>
        </w:rPr>
        <w:t xml:space="preserve"> </w:t>
      </w:r>
      <w:r>
        <w:t>or where</w:t>
      </w:r>
      <w:r>
        <w:rPr>
          <w:spacing w:val="-2"/>
        </w:rPr>
        <w:t xml:space="preserve"> </w:t>
      </w:r>
      <w:r>
        <w:t>it is needed</w:t>
      </w:r>
      <w:r>
        <w:rPr>
          <w:spacing w:val="-4"/>
        </w:rPr>
        <w:t xml:space="preserve"> </w:t>
      </w:r>
      <w:r>
        <w:t>to</w:t>
      </w:r>
      <w:r>
        <w:rPr>
          <w:spacing w:val="-1"/>
        </w:rPr>
        <w:t xml:space="preserve"> </w:t>
      </w:r>
      <w:r>
        <w:t>protect your</w:t>
      </w:r>
      <w:r>
        <w:rPr>
          <w:spacing w:val="-3"/>
        </w:rPr>
        <w:t xml:space="preserve"> </w:t>
      </w:r>
      <w:r>
        <w:t>interests</w:t>
      </w:r>
      <w:r>
        <w:rPr>
          <w:spacing w:val="-1"/>
        </w:rPr>
        <w:t xml:space="preserve"> </w:t>
      </w:r>
      <w:r>
        <w:t>(or</w:t>
      </w:r>
      <w:r>
        <w:rPr>
          <w:spacing w:val="-3"/>
        </w:rPr>
        <w:t xml:space="preserve"> </w:t>
      </w:r>
      <w:r>
        <w:t>someone</w:t>
      </w:r>
      <w:r>
        <w:rPr>
          <w:spacing w:val="-2"/>
        </w:rPr>
        <w:t xml:space="preserve"> </w:t>
      </w:r>
      <w:r>
        <w:t>else’s interests) and you</w:t>
      </w:r>
      <w:r>
        <w:rPr>
          <w:spacing w:val="-5"/>
        </w:rPr>
        <w:t xml:space="preserve"> </w:t>
      </w:r>
      <w:r>
        <w:t>are</w:t>
      </w:r>
      <w:r>
        <w:rPr>
          <w:spacing w:val="-5"/>
        </w:rPr>
        <w:t xml:space="preserve"> </w:t>
      </w:r>
      <w:r>
        <w:t>not</w:t>
      </w:r>
      <w:r>
        <w:rPr>
          <w:spacing w:val="-6"/>
        </w:rPr>
        <w:t xml:space="preserve"> </w:t>
      </w:r>
      <w:r>
        <w:t>capable</w:t>
      </w:r>
      <w:r>
        <w:rPr>
          <w:spacing w:val="-5"/>
        </w:rPr>
        <w:t xml:space="preserve"> </w:t>
      </w:r>
      <w:r>
        <w:t>of</w:t>
      </w:r>
      <w:r>
        <w:rPr>
          <w:spacing w:val="-6"/>
        </w:rPr>
        <w:t xml:space="preserve"> </w:t>
      </w:r>
      <w:r>
        <w:t>giving</w:t>
      </w:r>
      <w:r>
        <w:rPr>
          <w:spacing w:val="-5"/>
        </w:rPr>
        <w:t xml:space="preserve"> </w:t>
      </w:r>
      <w:r>
        <w:t>your</w:t>
      </w:r>
      <w:r>
        <w:rPr>
          <w:spacing w:val="-4"/>
        </w:rPr>
        <w:t xml:space="preserve"> </w:t>
      </w:r>
      <w:r>
        <w:t>consent,</w:t>
      </w:r>
      <w:r>
        <w:rPr>
          <w:spacing w:val="-4"/>
        </w:rPr>
        <w:t xml:space="preserve"> </w:t>
      </w:r>
      <w:r>
        <w:t>or</w:t>
      </w:r>
      <w:r>
        <w:rPr>
          <w:spacing w:val="-4"/>
        </w:rPr>
        <w:t xml:space="preserve"> </w:t>
      </w:r>
      <w:r>
        <w:t>where</w:t>
      </w:r>
      <w:r>
        <w:rPr>
          <w:spacing w:val="-5"/>
        </w:rPr>
        <w:t xml:space="preserve"> </w:t>
      </w:r>
      <w:r>
        <w:t>you</w:t>
      </w:r>
      <w:r>
        <w:rPr>
          <w:spacing w:val="-5"/>
        </w:rPr>
        <w:t xml:space="preserve"> </w:t>
      </w:r>
      <w:r>
        <w:t>have</w:t>
      </w:r>
      <w:r>
        <w:rPr>
          <w:spacing w:val="-5"/>
        </w:rPr>
        <w:t xml:space="preserve"> </w:t>
      </w:r>
      <w:r>
        <w:t>already</w:t>
      </w:r>
      <w:r>
        <w:rPr>
          <w:spacing w:val="-6"/>
        </w:rPr>
        <w:t xml:space="preserve"> </w:t>
      </w:r>
      <w:r>
        <w:t>made</w:t>
      </w:r>
      <w:r>
        <w:rPr>
          <w:spacing w:val="-5"/>
        </w:rPr>
        <w:t xml:space="preserve"> </w:t>
      </w:r>
      <w:r>
        <w:t>the</w:t>
      </w:r>
      <w:r>
        <w:rPr>
          <w:spacing w:val="-5"/>
        </w:rPr>
        <w:t xml:space="preserve"> </w:t>
      </w:r>
      <w:r>
        <w:t xml:space="preserve">information </w:t>
      </w:r>
      <w:r>
        <w:rPr>
          <w:spacing w:val="-2"/>
        </w:rPr>
        <w:t>public.</w:t>
      </w:r>
    </w:p>
    <w:p w14:paraId="418C9B4C" w14:textId="77777777" w:rsidR="00B95302" w:rsidRDefault="00B95302" w:rsidP="001A26EE">
      <w:pPr>
        <w:pStyle w:val="BodyText"/>
        <w:rPr>
          <w:sz w:val="20"/>
        </w:rPr>
      </w:pPr>
    </w:p>
    <w:p w14:paraId="418C9B4D" w14:textId="77777777" w:rsidR="00B95302" w:rsidRDefault="00FA259D" w:rsidP="001A26EE">
      <w:pPr>
        <w:pStyle w:val="Heading2"/>
        <w:ind w:left="939"/>
      </w:pPr>
      <w:r>
        <w:t>Our</w:t>
      </w:r>
      <w:r>
        <w:rPr>
          <w:spacing w:val="-1"/>
        </w:rPr>
        <w:t xml:space="preserve"> </w:t>
      </w:r>
      <w:r>
        <w:rPr>
          <w:spacing w:val="-2"/>
        </w:rPr>
        <w:t>obligations</w:t>
      </w:r>
    </w:p>
    <w:p w14:paraId="418C9B4E" w14:textId="77777777" w:rsidR="00B95302" w:rsidRDefault="00B95302" w:rsidP="001A26EE">
      <w:pPr>
        <w:pStyle w:val="BodyText"/>
        <w:rPr>
          <w:b/>
          <w:sz w:val="20"/>
        </w:rPr>
      </w:pPr>
    </w:p>
    <w:p w14:paraId="418C9B4F" w14:textId="77777777" w:rsidR="00B95302" w:rsidRDefault="00FA259D" w:rsidP="001A26EE">
      <w:pPr>
        <w:pStyle w:val="BodyText"/>
        <w:ind w:left="939"/>
        <w:jc w:val="both"/>
      </w:pPr>
      <w:r>
        <w:t>We</w:t>
      </w:r>
      <w:r>
        <w:rPr>
          <w:spacing w:val="-8"/>
        </w:rPr>
        <w:t xml:space="preserve"> </w:t>
      </w:r>
      <w:r>
        <w:t>will</w:t>
      </w:r>
      <w:r>
        <w:rPr>
          <w:spacing w:val="-5"/>
        </w:rPr>
        <w:t xml:space="preserve"> </w:t>
      </w:r>
      <w:r>
        <w:t>use</w:t>
      </w:r>
      <w:r>
        <w:rPr>
          <w:spacing w:val="-5"/>
        </w:rPr>
        <w:t xml:space="preserve"> </w:t>
      </w:r>
      <w:r>
        <w:t>your</w:t>
      </w:r>
      <w:r>
        <w:rPr>
          <w:spacing w:val="-4"/>
        </w:rPr>
        <w:t xml:space="preserve"> </w:t>
      </w:r>
      <w:r>
        <w:t>particularly</w:t>
      </w:r>
      <w:r>
        <w:rPr>
          <w:spacing w:val="-4"/>
        </w:rPr>
        <w:t xml:space="preserve"> </w:t>
      </w:r>
      <w:r>
        <w:t>sensitive</w:t>
      </w:r>
      <w:r>
        <w:rPr>
          <w:spacing w:val="-7"/>
        </w:rPr>
        <w:t xml:space="preserve"> </w:t>
      </w:r>
      <w:r>
        <w:t>personal</w:t>
      </w:r>
      <w:r>
        <w:rPr>
          <w:spacing w:val="-9"/>
        </w:rPr>
        <w:t xml:space="preserve"> </w:t>
      </w:r>
      <w:r>
        <w:t>information</w:t>
      </w:r>
      <w:r>
        <w:rPr>
          <w:spacing w:val="-5"/>
        </w:rPr>
        <w:t xml:space="preserve"> </w:t>
      </w:r>
      <w:r>
        <w:t>in</w:t>
      </w:r>
      <w:r>
        <w:rPr>
          <w:spacing w:val="-7"/>
        </w:rPr>
        <w:t xml:space="preserve"> </w:t>
      </w:r>
      <w:r>
        <w:t>the</w:t>
      </w:r>
      <w:r>
        <w:rPr>
          <w:spacing w:val="-7"/>
        </w:rPr>
        <w:t xml:space="preserve"> </w:t>
      </w:r>
      <w:r>
        <w:t>following</w:t>
      </w:r>
      <w:r>
        <w:rPr>
          <w:spacing w:val="-5"/>
        </w:rPr>
        <w:t xml:space="preserve"> </w:t>
      </w:r>
      <w:r>
        <w:rPr>
          <w:spacing w:val="-2"/>
        </w:rPr>
        <w:t>ways:</w:t>
      </w:r>
    </w:p>
    <w:p w14:paraId="418C9B50" w14:textId="77777777" w:rsidR="00B95302" w:rsidRDefault="00B95302" w:rsidP="001A26EE">
      <w:pPr>
        <w:pStyle w:val="BodyText"/>
        <w:rPr>
          <w:sz w:val="20"/>
        </w:rPr>
      </w:pPr>
    </w:p>
    <w:p w14:paraId="418C9B51" w14:textId="77777777" w:rsidR="00B95302" w:rsidRDefault="00FA259D" w:rsidP="001A26EE">
      <w:pPr>
        <w:pStyle w:val="ListParagraph"/>
        <w:numPr>
          <w:ilvl w:val="1"/>
          <w:numId w:val="1"/>
        </w:numPr>
        <w:tabs>
          <w:tab w:val="left" w:pos="1660"/>
        </w:tabs>
        <w:ind w:right="116"/>
        <w:jc w:val="both"/>
      </w:pPr>
      <w:r>
        <w:t>We will use information about your physical or mental health, or disability status, to ensure your health and safety and to provide appropriate adjustments to comply with the Equality Act 2010.</w:t>
      </w:r>
    </w:p>
    <w:p w14:paraId="418C9B52" w14:textId="77777777" w:rsidR="00B95302" w:rsidRDefault="00B95302" w:rsidP="001A26EE">
      <w:pPr>
        <w:pStyle w:val="BodyText"/>
        <w:rPr>
          <w:sz w:val="21"/>
        </w:rPr>
      </w:pPr>
    </w:p>
    <w:p w14:paraId="418C9B53" w14:textId="77777777" w:rsidR="00B95302" w:rsidRDefault="00FA259D" w:rsidP="001A26EE">
      <w:pPr>
        <w:pStyle w:val="ListParagraph"/>
        <w:numPr>
          <w:ilvl w:val="1"/>
          <w:numId w:val="1"/>
        </w:numPr>
        <w:tabs>
          <w:tab w:val="left" w:pos="1661"/>
        </w:tabs>
        <w:ind w:left="1660" w:right="118"/>
        <w:jc w:val="both"/>
      </w:pPr>
      <w:r>
        <w:t>As we are a Catholic Trust, information about religious beliefs may be processed by the Trust in order to assess your suitability to hold certain governance positions.</w:t>
      </w:r>
    </w:p>
    <w:p w14:paraId="418C9B54" w14:textId="77777777" w:rsidR="00B95302" w:rsidRDefault="00B95302" w:rsidP="001A26EE">
      <w:pPr>
        <w:pStyle w:val="BodyText"/>
        <w:rPr>
          <w:sz w:val="20"/>
        </w:rPr>
      </w:pPr>
    </w:p>
    <w:p w14:paraId="418C9B55" w14:textId="77777777" w:rsidR="00B95302" w:rsidRDefault="00FA259D" w:rsidP="001A26EE">
      <w:pPr>
        <w:pStyle w:val="Heading2"/>
        <w:ind w:left="939"/>
      </w:pPr>
      <w:r>
        <w:t>Do</w:t>
      </w:r>
      <w:r>
        <w:rPr>
          <w:spacing w:val="-1"/>
        </w:rPr>
        <w:t xml:space="preserve"> </w:t>
      </w:r>
      <w:r>
        <w:t>we</w:t>
      </w:r>
      <w:r>
        <w:rPr>
          <w:spacing w:val="-4"/>
        </w:rPr>
        <w:t xml:space="preserve"> </w:t>
      </w:r>
      <w:r>
        <w:t>need</w:t>
      </w:r>
      <w:r>
        <w:rPr>
          <w:spacing w:val="-1"/>
        </w:rPr>
        <w:t xml:space="preserve"> </w:t>
      </w:r>
      <w:r>
        <w:t>your</w:t>
      </w:r>
      <w:r>
        <w:rPr>
          <w:spacing w:val="-2"/>
        </w:rPr>
        <w:t xml:space="preserve"> consent?</w:t>
      </w:r>
    </w:p>
    <w:p w14:paraId="418C9B56" w14:textId="77777777" w:rsidR="00B95302" w:rsidRDefault="00B95302" w:rsidP="001A26EE">
      <w:pPr>
        <w:pStyle w:val="BodyText"/>
        <w:rPr>
          <w:b/>
          <w:sz w:val="20"/>
        </w:rPr>
      </w:pPr>
    </w:p>
    <w:p w14:paraId="418C9B57" w14:textId="77777777" w:rsidR="00B95302" w:rsidRDefault="00FA259D" w:rsidP="001A26EE">
      <w:pPr>
        <w:pStyle w:val="BodyText"/>
        <w:ind w:left="939" w:right="116"/>
        <w:jc w:val="both"/>
      </w:pPr>
      <w:r>
        <w:t>We do not need your consent if we use your particularly sensitive information in accordance with our written policy where processing is necessary:</w:t>
      </w:r>
    </w:p>
    <w:p w14:paraId="418C9B58" w14:textId="77777777" w:rsidR="00B95302" w:rsidRDefault="00B95302" w:rsidP="001A26EE">
      <w:pPr>
        <w:pStyle w:val="BodyText"/>
        <w:rPr>
          <w:sz w:val="21"/>
        </w:rPr>
      </w:pPr>
    </w:p>
    <w:p w14:paraId="418C9B59" w14:textId="77777777" w:rsidR="00B95302" w:rsidRDefault="00FA259D" w:rsidP="001A26EE">
      <w:pPr>
        <w:pStyle w:val="ListParagraph"/>
        <w:numPr>
          <w:ilvl w:val="1"/>
          <w:numId w:val="1"/>
        </w:numPr>
        <w:tabs>
          <w:tab w:val="left" w:pos="1661"/>
        </w:tabs>
        <w:ind w:left="1660" w:right="120"/>
        <w:jc w:val="both"/>
      </w:pPr>
      <w:r>
        <w:rPr>
          <w:spacing w:val="-2"/>
        </w:rPr>
        <w:t>for</w:t>
      </w:r>
      <w:r>
        <w:rPr>
          <w:spacing w:val="-7"/>
        </w:rPr>
        <w:t xml:space="preserve"> </w:t>
      </w:r>
      <w:r>
        <w:rPr>
          <w:spacing w:val="-2"/>
        </w:rPr>
        <w:t>the</w:t>
      </w:r>
      <w:r>
        <w:rPr>
          <w:spacing w:val="-8"/>
        </w:rPr>
        <w:t xml:space="preserve"> </w:t>
      </w:r>
      <w:r>
        <w:rPr>
          <w:spacing w:val="-2"/>
        </w:rPr>
        <w:t>establishment,</w:t>
      </w:r>
      <w:r>
        <w:rPr>
          <w:spacing w:val="-7"/>
        </w:rPr>
        <w:t xml:space="preserve"> </w:t>
      </w:r>
      <w:r>
        <w:rPr>
          <w:spacing w:val="-2"/>
        </w:rPr>
        <w:t>exercise</w:t>
      </w:r>
      <w:r>
        <w:rPr>
          <w:spacing w:val="-5"/>
        </w:rPr>
        <w:t xml:space="preserve"> </w:t>
      </w:r>
      <w:r>
        <w:rPr>
          <w:spacing w:val="-2"/>
        </w:rPr>
        <w:t>or</w:t>
      </w:r>
      <w:r>
        <w:rPr>
          <w:spacing w:val="-4"/>
        </w:rPr>
        <w:t xml:space="preserve"> </w:t>
      </w:r>
      <w:r>
        <w:rPr>
          <w:spacing w:val="-2"/>
        </w:rPr>
        <w:t>defence</w:t>
      </w:r>
      <w:r>
        <w:rPr>
          <w:spacing w:val="-8"/>
        </w:rPr>
        <w:t xml:space="preserve"> </w:t>
      </w:r>
      <w:r>
        <w:rPr>
          <w:spacing w:val="-2"/>
        </w:rPr>
        <w:t>of</w:t>
      </w:r>
      <w:r>
        <w:rPr>
          <w:spacing w:val="-7"/>
        </w:rPr>
        <w:t xml:space="preserve"> </w:t>
      </w:r>
      <w:r>
        <w:rPr>
          <w:spacing w:val="-2"/>
        </w:rPr>
        <w:t>legal</w:t>
      </w:r>
      <w:r>
        <w:rPr>
          <w:spacing w:val="-9"/>
        </w:rPr>
        <w:t xml:space="preserve"> </w:t>
      </w:r>
      <w:r>
        <w:rPr>
          <w:spacing w:val="-2"/>
        </w:rPr>
        <w:t>claims</w:t>
      </w:r>
      <w:r>
        <w:rPr>
          <w:spacing w:val="-5"/>
        </w:rPr>
        <w:t xml:space="preserve"> </w:t>
      </w:r>
      <w:r>
        <w:rPr>
          <w:spacing w:val="-2"/>
        </w:rPr>
        <w:t>or</w:t>
      </w:r>
      <w:r>
        <w:rPr>
          <w:spacing w:val="-7"/>
        </w:rPr>
        <w:t xml:space="preserve"> </w:t>
      </w:r>
      <w:r>
        <w:rPr>
          <w:spacing w:val="-2"/>
        </w:rPr>
        <w:t>whenever</w:t>
      </w:r>
      <w:r>
        <w:rPr>
          <w:spacing w:val="-7"/>
        </w:rPr>
        <w:t xml:space="preserve"> </w:t>
      </w:r>
      <w:r>
        <w:rPr>
          <w:spacing w:val="-2"/>
        </w:rPr>
        <w:t>courts</w:t>
      </w:r>
      <w:r>
        <w:rPr>
          <w:spacing w:val="-5"/>
        </w:rPr>
        <w:t xml:space="preserve"> </w:t>
      </w:r>
      <w:r>
        <w:rPr>
          <w:spacing w:val="-2"/>
        </w:rPr>
        <w:t>are</w:t>
      </w:r>
      <w:r>
        <w:rPr>
          <w:spacing w:val="-8"/>
        </w:rPr>
        <w:t xml:space="preserve"> </w:t>
      </w:r>
      <w:r>
        <w:rPr>
          <w:spacing w:val="-2"/>
        </w:rPr>
        <w:t xml:space="preserve">acting </w:t>
      </w:r>
      <w:r>
        <w:t>in their judicial capacity;</w:t>
      </w:r>
    </w:p>
    <w:p w14:paraId="418C9B5A" w14:textId="77777777" w:rsidR="00B95302" w:rsidRDefault="00B95302" w:rsidP="001A26EE">
      <w:pPr>
        <w:pStyle w:val="BodyText"/>
        <w:rPr>
          <w:sz w:val="21"/>
        </w:rPr>
      </w:pPr>
    </w:p>
    <w:p w14:paraId="418C9B5B" w14:textId="77777777" w:rsidR="00B95302" w:rsidRDefault="00FA259D" w:rsidP="001A26EE">
      <w:pPr>
        <w:pStyle w:val="ListParagraph"/>
        <w:numPr>
          <w:ilvl w:val="1"/>
          <w:numId w:val="1"/>
        </w:numPr>
        <w:tabs>
          <w:tab w:val="left" w:pos="1661"/>
        </w:tabs>
        <w:ind w:left="1660" w:right="117"/>
        <w:jc w:val="both"/>
      </w:pPr>
      <w:r>
        <w:t>for</w:t>
      </w:r>
      <w:r>
        <w:rPr>
          <w:spacing w:val="-3"/>
        </w:rPr>
        <w:t xml:space="preserve"> </w:t>
      </w:r>
      <w:r>
        <w:t>reasons</w:t>
      </w:r>
      <w:r>
        <w:rPr>
          <w:spacing w:val="-4"/>
        </w:rPr>
        <w:t xml:space="preserve"> </w:t>
      </w:r>
      <w:r>
        <w:t>of</w:t>
      </w:r>
      <w:r>
        <w:rPr>
          <w:spacing w:val="-3"/>
        </w:rPr>
        <w:t xml:space="preserve"> </w:t>
      </w:r>
      <w:r>
        <w:t>substantial</w:t>
      </w:r>
      <w:r>
        <w:rPr>
          <w:spacing w:val="-5"/>
        </w:rPr>
        <w:t xml:space="preserve"> </w:t>
      </w:r>
      <w:r>
        <w:t>public</w:t>
      </w:r>
      <w:r>
        <w:rPr>
          <w:spacing w:val="-1"/>
        </w:rPr>
        <w:t xml:space="preserve"> </w:t>
      </w:r>
      <w:r>
        <w:t>interest,</w:t>
      </w:r>
      <w:r>
        <w:rPr>
          <w:spacing w:val="-2"/>
        </w:rPr>
        <w:t xml:space="preserve"> </w:t>
      </w:r>
      <w:r>
        <w:t>where</w:t>
      </w:r>
      <w:r>
        <w:rPr>
          <w:spacing w:val="-4"/>
        </w:rPr>
        <w:t xml:space="preserve"> </w:t>
      </w:r>
      <w:r>
        <w:t>we</w:t>
      </w:r>
      <w:r>
        <w:rPr>
          <w:spacing w:val="-2"/>
        </w:rPr>
        <w:t xml:space="preserve"> </w:t>
      </w:r>
      <w:r>
        <w:t>respect</w:t>
      </w:r>
      <w:r>
        <w:rPr>
          <w:spacing w:val="-5"/>
        </w:rPr>
        <w:t xml:space="preserve"> </w:t>
      </w:r>
      <w:r>
        <w:t>the</w:t>
      </w:r>
      <w:r>
        <w:rPr>
          <w:spacing w:val="-2"/>
        </w:rPr>
        <w:t xml:space="preserve"> </w:t>
      </w:r>
      <w:r>
        <w:t>essence</w:t>
      </w:r>
      <w:r>
        <w:rPr>
          <w:spacing w:val="-4"/>
        </w:rPr>
        <w:t xml:space="preserve"> </w:t>
      </w:r>
      <w:r>
        <w:t>of</w:t>
      </w:r>
      <w:r>
        <w:rPr>
          <w:spacing w:val="-5"/>
        </w:rPr>
        <w:t xml:space="preserve"> </w:t>
      </w:r>
      <w:r>
        <w:t>the</w:t>
      </w:r>
      <w:r>
        <w:rPr>
          <w:spacing w:val="-4"/>
        </w:rPr>
        <w:t xml:space="preserve"> </w:t>
      </w:r>
      <w:r>
        <w:t>right</w:t>
      </w:r>
      <w:r>
        <w:rPr>
          <w:spacing w:val="-3"/>
        </w:rPr>
        <w:t xml:space="preserve"> </w:t>
      </w:r>
      <w:r>
        <w:t>to data</w:t>
      </w:r>
      <w:r>
        <w:rPr>
          <w:spacing w:val="-5"/>
        </w:rPr>
        <w:t xml:space="preserve"> </w:t>
      </w:r>
      <w:r>
        <w:t>protection</w:t>
      </w:r>
      <w:r>
        <w:rPr>
          <w:spacing w:val="-5"/>
        </w:rPr>
        <w:t xml:space="preserve"> </w:t>
      </w:r>
      <w:r>
        <w:t>and</w:t>
      </w:r>
      <w:r>
        <w:rPr>
          <w:spacing w:val="-7"/>
        </w:rPr>
        <w:t xml:space="preserve"> </w:t>
      </w:r>
      <w:r>
        <w:t>where</w:t>
      </w:r>
      <w:r>
        <w:rPr>
          <w:spacing w:val="-5"/>
        </w:rPr>
        <w:t xml:space="preserve"> </w:t>
      </w:r>
      <w:r>
        <w:t>we</w:t>
      </w:r>
      <w:r>
        <w:rPr>
          <w:spacing w:val="-5"/>
        </w:rPr>
        <w:t xml:space="preserve"> </w:t>
      </w:r>
      <w:r>
        <w:t>provide</w:t>
      </w:r>
      <w:r>
        <w:rPr>
          <w:spacing w:val="-7"/>
        </w:rPr>
        <w:t xml:space="preserve"> </w:t>
      </w:r>
      <w:r>
        <w:t>for</w:t>
      </w:r>
      <w:r>
        <w:rPr>
          <w:spacing w:val="-6"/>
        </w:rPr>
        <w:t xml:space="preserve"> </w:t>
      </w:r>
      <w:r>
        <w:t>suitable</w:t>
      </w:r>
      <w:r>
        <w:rPr>
          <w:spacing w:val="-9"/>
        </w:rPr>
        <w:t xml:space="preserve"> </w:t>
      </w:r>
      <w:r>
        <w:t>and</w:t>
      </w:r>
      <w:r>
        <w:rPr>
          <w:spacing w:val="-5"/>
        </w:rPr>
        <w:t xml:space="preserve"> </w:t>
      </w:r>
      <w:r>
        <w:t>specific</w:t>
      </w:r>
      <w:r>
        <w:rPr>
          <w:spacing w:val="-7"/>
        </w:rPr>
        <w:t xml:space="preserve"> </w:t>
      </w:r>
      <w:r>
        <w:t>measures</w:t>
      </w:r>
      <w:r>
        <w:rPr>
          <w:spacing w:val="-8"/>
        </w:rPr>
        <w:t xml:space="preserve"> </w:t>
      </w:r>
      <w:r>
        <w:t>to</w:t>
      </w:r>
      <w:r>
        <w:rPr>
          <w:spacing w:val="-7"/>
        </w:rPr>
        <w:t xml:space="preserve"> </w:t>
      </w:r>
      <w:r>
        <w:t>safeguard your fundamental rights.</w:t>
      </w:r>
    </w:p>
    <w:p w14:paraId="418C9B5C" w14:textId="77777777" w:rsidR="00B95302" w:rsidRDefault="00B95302" w:rsidP="001A26EE">
      <w:pPr>
        <w:pStyle w:val="BodyText"/>
        <w:rPr>
          <w:sz w:val="21"/>
        </w:rPr>
      </w:pPr>
    </w:p>
    <w:p w14:paraId="418C9B5D" w14:textId="77777777" w:rsidR="00B95302" w:rsidRDefault="00FA259D" w:rsidP="001A26EE">
      <w:pPr>
        <w:pStyle w:val="BodyText"/>
        <w:ind w:left="940" w:right="115"/>
        <w:jc w:val="both"/>
      </w:pPr>
      <w:r>
        <w:t>In</w:t>
      </w:r>
      <w:r>
        <w:rPr>
          <w:spacing w:val="-9"/>
        </w:rPr>
        <w:t xml:space="preserve"> </w:t>
      </w:r>
      <w:r>
        <w:t>limited</w:t>
      </w:r>
      <w:r>
        <w:rPr>
          <w:spacing w:val="-11"/>
        </w:rPr>
        <w:t xml:space="preserve"> </w:t>
      </w:r>
      <w:r>
        <w:t>circumstances,</w:t>
      </w:r>
      <w:r>
        <w:rPr>
          <w:spacing w:val="-12"/>
        </w:rPr>
        <w:t xml:space="preserve"> </w:t>
      </w:r>
      <w:r>
        <w:t>we</w:t>
      </w:r>
      <w:r>
        <w:rPr>
          <w:spacing w:val="-9"/>
        </w:rPr>
        <w:t xml:space="preserve"> </w:t>
      </w:r>
      <w:r>
        <w:t>may</w:t>
      </w:r>
      <w:r>
        <w:rPr>
          <w:spacing w:val="-11"/>
        </w:rPr>
        <w:t xml:space="preserve"> </w:t>
      </w:r>
      <w:r>
        <w:t>approach</w:t>
      </w:r>
      <w:r>
        <w:rPr>
          <w:spacing w:val="-11"/>
        </w:rPr>
        <w:t xml:space="preserve"> </w:t>
      </w:r>
      <w:r>
        <w:t>you</w:t>
      </w:r>
      <w:r>
        <w:rPr>
          <w:spacing w:val="-14"/>
        </w:rPr>
        <w:t xml:space="preserve"> </w:t>
      </w:r>
      <w:r>
        <w:t>for</w:t>
      </w:r>
      <w:r>
        <w:rPr>
          <w:spacing w:val="-10"/>
        </w:rPr>
        <w:t xml:space="preserve"> </w:t>
      </w:r>
      <w:r>
        <w:t>your</w:t>
      </w:r>
      <w:r>
        <w:rPr>
          <w:spacing w:val="-8"/>
        </w:rPr>
        <w:t xml:space="preserve"> </w:t>
      </w:r>
      <w:r>
        <w:t>written</w:t>
      </w:r>
      <w:r>
        <w:rPr>
          <w:spacing w:val="-11"/>
        </w:rPr>
        <w:t xml:space="preserve"> </w:t>
      </w:r>
      <w:r>
        <w:t>consent</w:t>
      </w:r>
      <w:r>
        <w:rPr>
          <w:spacing w:val="-12"/>
        </w:rPr>
        <w:t xml:space="preserve"> </w:t>
      </w:r>
      <w:r>
        <w:t>to</w:t>
      </w:r>
      <w:r>
        <w:rPr>
          <w:spacing w:val="-9"/>
        </w:rPr>
        <w:t xml:space="preserve"> </w:t>
      </w:r>
      <w:r>
        <w:t>allow</w:t>
      </w:r>
      <w:r>
        <w:rPr>
          <w:spacing w:val="-9"/>
        </w:rPr>
        <w:t xml:space="preserve"> </w:t>
      </w:r>
      <w:r>
        <w:t>us</w:t>
      </w:r>
      <w:r>
        <w:rPr>
          <w:spacing w:val="-11"/>
        </w:rPr>
        <w:t xml:space="preserve"> </w:t>
      </w:r>
      <w:r>
        <w:t>to</w:t>
      </w:r>
      <w:r>
        <w:rPr>
          <w:spacing w:val="-9"/>
        </w:rPr>
        <w:t xml:space="preserve"> </w:t>
      </w:r>
      <w:r>
        <w:t>process certain particularly sensitive data. If we do so, we will provide you with full details of the information that we would like and the reason we need it, so that you can carefully consider whether you wish to consent.</w:t>
      </w:r>
    </w:p>
    <w:p w14:paraId="418C9B5E" w14:textId="77777777" w:rsidR="00B95302" w:rsidRDefault="00B95302" w:rsidP="001A26EE">
      <w:pPr>
        <w:pStyle w:val="BodyText"/>
        <w:rPr>
          <w:sz w:val="20"/>
        </w:rPr>
      </w:pPr>
    </w:p>
    <w:p w14:paraId="418C9B5F" w14:textId="77777777" w:rsidR="00B95302" w:rsidRDefault="00FA259D" w:rsidP="001A26EE">
      <w:pPr>
        <w:pStyle w:val="Heading1"/>
        <w:numPr>
          <w:ilvl w:val="0"/>
          <w:numId w:val="3"/>
        </w:numPr>
        <w:tabs>
          <w:tab w:val="left" w:pos="1186"/>
        </w:tabs>
        <w:ind w:left="1185" w:hanging="246"/>
      </w:pPr>
      <w:r>
        <w:t>INFORMATION</w:t>
      </w:r>
      <w:r>
        <w:rPr>
          <w:spacing w:val="-11"/>
        </w:rPr>
        <w:t xml:space="preserve"> </w:t>
      </w:r>
      <w:r>
        <w:t>ABOUT</w:t>
      </w:r>
      <w:r>
        <w:rPr>
          <w:spacing w:val="-4"/>
        </w:rPr>
        <w:t xml:space="preserve"> </w:t>
      </w:r>
      <w:r>
        <w:t>CRIMINAL</w:t>
      </w:r>
      <w:r>
        <w:rPr>
          <w:spacing w:val="-9"/>
        </w:rPr>
        <w:t xml:space="preserve"> </w:t>
      </w:r>
      <w:r>
        <w:rPr>
          <w:spacing w:val="-2"/>
        </w:rPr>
        <w:t>CONVICTIONS</w:t>
      </w:r>
    </w:p>
    <w:p w14:paraId="385E69C4" w14:textId="77777777" w:rsidR="00156C7B" w:rsidRDefault="00156C7B" w:rsidP="001A26EE">
      <w:pPr>
        <w:pStyle w:val="BodyText"/>
        <w:ind w:left="940" w:right="116"/>
        <w:jc w:val="both"/>
      </w:pPr>
    </w:p>
    <w:p w14:paraId="418C9B60" w14:textId="27CE2DE3" w:rsidR="00B95302" w:rsidRDefault="00FA259D" w:rsidP="001A26EE">
      <w:pPr>
        <w:pStyle w:val="BodyText"/>
        <w:ind w:left="940" w:right="116"/>
        <w:jc w:val="both"/>
      </w:pPr>
      <w:r>
        <w:t>We</w:t>
      </w:r>
      <w:r>
        <w:rPr>
          <w:spacing w:val="-9"/>
        </w:rPr>
        <w:t xml:space="preserve"> </w:t>
      </w:r>
      <w:r>
        <w:t>may</w:t>
      </w:r>
      <w:r>
        <w:rPr>
          <w:spacing w:val="-8"/>
        </w:rPr>
        <w:t xml:space="preserve"> </w:t>
      </w:r>
      <w:r>
        <w:t>only</w:t>
      </w:r>
      <w:r>
        <w:rPr>
          <w:spacing w:val="-8"/>
        </w:rPr>
        <w:t xml:space="preserve"> </w:t>
      </w:r>
      <w:r>
        <w:t>use</w:t>
      </w:r>
      <w:r>
        <w:rPr>
          <w:spacing w:val="-9"/>
        </w:rPr>
        <w:t xml:space="preserve"> </w:t>
      </w:r>
      <w:r>
        <w:t>information</w:t>
      </w:r>
      <w:r>
        <w:rPr>
          <w:spacing w:val="-9"/>
        </w:rPr>
        <w:t xml:space="preserve"> </w:t>
      </w:r>
      <w:r>
        <w:t>relating</w:t>
      </w:r>
      <w:r>
        <w:rPr>
          <w:spacing w:val="-9"/>
        </w:rPr>
        <w:t xml:space="preserve"> </w:t>
      </w:r>
      <w:r>
        <w:t>to</w:t>
      </w:r>
      <w:r>
        <w:rPr>
          <w:spacing w:val="-9"/>
        </w:rPr>
        <w:t xml:space="preserve"> </w:t>
      </w:r>
      <w:r>
        <w:t>criminal</w:t>
      </w:r>
      <w:r>
        <w:rPr>
          <w:spacing w:val="-9"/>
        </w:rPr>
        <w:t xml:space="preserve"> </w:t>
      </w:r>
      <w:r>
        <w:t>convictions</w:t>
      </w:r>
      <w:r>
        <w:rPr>
          <w:spacing w:val="-8"/>
        </w:rPr>
        <w:t xml:space="preserve"> </w:t>
      </w:r>
      <w:r>
        <w:t>where</w:t>
      </w:r>
      <w:r>
        <w:rPr>
          <w:spacing w:val="-9"/>
        </w:rPr>
        <w:t xml:space="preserve"> </w:t>
      </w:r>
      <w:r>
        <w:t>the</w:t>
      </w:r>
      <w:r>
        <w:rPr>
          <w:spacing w:val="-9"/>
        </w:rPr>
        <w:t xml:space="preserve"> </w:t>
      </w:r>
      <w:r>
        <w:t>law</w:t>
      </w:r>
      <w:r>
        <w:rPr>
          <w:spacing w:val="-7"/>
        </w:rPr>
        <w:t xml:space="preserve"> </w:t>
      </w:r>
      <w:r>
        <w:t>allows</w:t>
      </w:r>
      <w:r>
        <w:rPr>
          <w:spacing w:val="-6"/>
        </w:rPr>
        <w:t xml:space="preserve"> </w:t>
      </w:r>
      <w:r>
        <w:t>us</w:t>
      </w:r>
      <w:r>
        <w:rPr>
          <w:spacing w:val="-11"/>
        </w:rPr>
        <w:t xml:space="preserve"> </w:t>
      </w:r>
      <w:r>
        <w:t>to</w:t>
      </w:r>
      <w:r>
        <w:rPr>
          <w:spacing w:val="-9"/>
        </w:rPr>
        <w:t xml:space="preserve"> </w:t>
      </w:r>
      <w:r>
        <w:t>do</w:t>
      </w:r>
      <w:r>
        <w:rPr>
          <w:spacing w:val="-9"/>
        </w:rPr>
        <w:t xml:space="preserve"> </w:t>
      </w:r>
      <w:r>
        <w:t xml:space="preserve">so. This will usually be where such processing is necessary to carry out our obligations and </w:t>
      </w:r>
      <w:r w:rsidR="00156C7B">
        <w:t>provided</w:t>
      </w:r>
      <w:r>
        <w:t xml:space="preserve"> we do so in line with our data protection policy.</w:t>
      </w:r>
    </w:p>
    <w:p w14:paraId="418C9B61" w14:textId="77777777" w:rsidR="00B95302" w:rsidRDefault="00B95302" w:rsidP="001A26EE">
      <w:pPr>
        <w:pStyle w:val="BodyText"/>
        <w:rPr>
          <w:sz w:val="20"/>
        </w:rPr>
      </w:pPr>
    </w:p>
    <w:p w14:paraId="418C9B62" w14:textId="77777777" w:rsidR="00B95302" w:rsidRDefault="00FA259D" w:rsidP="001A26EE">
      <w:pPr>
        <w:pStyle w:val="BodyText"/>
        <w:ind w:left="940" w:right="116"/>
        <w:jc w:val="both"/>
      </w:pPr>
      <w:r>
        <w:t>Less</w:t>
      </w:r>
      <w:r>
        <w:rPr>
          <w:spacing w:val="-7"/>
        </w:rPr>
        <w:t xml:space="preserve"> </w:t>
      </w:r>
      <w:r>
        <w:t>commonly,</w:t>
      </w:r>
      <w:r>
        <w:rPr>
          <w:spacing w:val="-6"/>
        </w:rPr>
        <w:t xml:space="preserve"> </w:t>
      </w:r>
      <w:r>
        <w:t>we</w:t>
      </w:r>
      <w:r>
        <w:rPr>
          <w:spacing w:val="-9"/>
        </w:rPr>
        <w:t xml:space="preserve"> </w:t>
      </w:r>
      <w:r>
        <w:t>may</w:t>
      </w:r>
      <w:r>
        <w:rPr>
          <w:spacing w:val="-9"/>
        </w:rPr>
        <w:t xml:space="preserve"> </w:t>
      </w:r>
      <w:r>
        <w:t>use</w:t>
      </w:r>
      <w:r>
        <w:rPr>
          <w:spacing w:val="-7"/>
        </w:rPr>
        <w:t xml:space="preserve"> </w:t>
      </w:r>
      <w:r>
        <w:t>information</w:t>
      </w:r>
      <w:r>
        <w:rPr>
          <w:spacing w:val="-9"/>
        </w:rPr>
        <w:t xml:space="preserve"> </w:t>
      </w:r>
      <w:r>
        <w:t>relating</w:t>
      </w:r>
      <w:r>
        <w:rPr>
          <w:spacing w:val="-9"/>
        </w:rPr>
        <w:t xml:space="preserve"> </w:t>
      </w:r>
      <w:r>
        <w:t>to</w:t>
      </w:r>
      <w:r>
        <w:rPr>
          <w:spacing w:val="-7"/>
        </w:rPr>
        <w:t xml:space="preserve"> </w:t>
      </w:r>
      <w:r>
        <w:t>criminal</w:t>
      </w:r>
      <w:r>
        <w:rPr>
          <w:spacing w:val="-8"/>
        </w:rPr>
        <w:t xml:space="preserve"> </w:t>
      </w:r>
      <w:r>
        <w:t>convictions</w:t>
      </w:r>
      <w:r>
        <w:rPr>
          <w:spacing w:val="-7"/>
        </w:rPr>
        <w:t xml:space="preserve"> </w:t>
      </w:r>
      <w:r>
        <w:t>where</w:t>
      </w:r>
      <w:r>
        <w:rPr>
          <w:spacing w:val="-7"/>
        </w:rPr>
        <w:t xml:space="preserve"> </w:t>
      </w:r>
      <w:r>
        <w:t>it</w:t>
      </w:r>
      <w:r>
        <w:rPr>
          <w:spacing w:val="-6"/>
        </w:rPr>
        <w:t xml:space="preserve"> </w:t>
      </w:r>
      <w:r>
        <w:t>is</w:t>
      </w:r>
      <w:r>
        <w:rPr>
          <w:spacing w:val="-9"/>
        </w:rPr>
        <w:t xml:space="preserve"> </w:t>
      </w:r>
      <w:r>
        <w:t>necessary in relation to legal claims, where it is necessary to protect your interests (or someone else’s interests) and you are not capable of giving your consent, or where you have already made the information public.</w:t>
      </w:r>
    </w:p>
    <w:p w14:paraId="0B0D8E56" w14:textId="77777777" w:rsidR="00156C7B" w:rsidRDefault="00156C7B" w:rsidP="001A26EE">
      <w:pPr>
        <w:pStyle w:val="BodyText"/>
        <w:ind w:left="940" w:right="115"/>
        <w:jc w:val="both"/>
      </w:pPr>
    </w:p>
    <w:p w14:paraId="418C9B64" w14:textId="190C61B8" w:rsidR="00B95302" w:rsidRDefault="00FA259D" w:rsidP="001A26EE">
      <w:pPr>
        <w:pStyle w:val="BodyText"/>
        <w:ind w:left="940" w:right="115"/>
        <w:jc w:val="both"/>
      </w:pPr>
      <w:r>
        <w:t xml:space="preserve">We envisage that we will hold information about criminal convictions, for example, if information about criminal convictions comes to light as a result of our appointment and Disclosure and Barring Service checks, or if information about criminal convictions comes to light during your time as a </w:t>
      </w:r>
      <w:r w:rsidR="002A1330">
        <w:t>governance committee member</w:t>
      </w:r>
      <w:r>
        <w:t xml:space="preserve"> or director.</w:t>
      </w:r>
    </w:p>
    <w:p w14:paraId="418C9B65" w14:textId="77777777" w:rsidR="00B95302" w:rsidRDefault="00B95302" w:rsidP="001A26EE">
      <w:pPr>
        <w:pStyle w:val="BodyText"/>
        <w:rPr>
          <w:sz w:val="20"/>
        </w:rPr>
      </w:pPr>
    </w:p>
    <w:p w14:paraId="418C9B66" w14:textId="77777777" w:rsidR="00B95302" w:rsidRDefault="00FA259D" w:rsidP="001A26EE">
      <w:pPr>
        <w:pStyle w:val="Heading1"/>
        <w:numPr>
          <w:ilvl w:val="0"/>
          <w:numId w:val="3"/>
        </w:numPr>
        <w:tabs>
          <w:tab w:val="left" w:pos="1659"/>
          <w:tab w:val="left" w:pos="1661"/>
        </w:tabs>
        <w:ind w:left="1660" w:hanging="722"/>
      </w:pPr>
      <w:r>
        <w:rPr>
          <w:spacing w:val="-2"/>
        </w:rPr>
        <w:t>AUTOMATED</w:t>
      </w:r>
      <w:r>
        <w:rPr>
          <w:spacing w:val="17"/>
        </w:rPr>
        <w:t xml:space="preserve"> </w:t>
      </w:r>
      <w:r>
        <w:rPr>
          <w:spacing w:val="-2"/>
        </w:rPr>
        <w:t>DECISION-MAKING</w:t>
      </w:r>
    </w:p>
    <w:p w14:paraId="418C9B67" w14:textId="77777777" w:rsidR="00B95302" w:rsidRDefault="00B95302" w:rsidP="001A26EE">
      <w:pPr>
        <w:pStyle w:val="BodyText"/>
        <w:rPr>
          <w:b/>
          <w:sz w:val="20"/>
        </w:rPr>
      </w:pPr>
    </w:p>
    <w:p w14:paraId="418C9B68" w14:textId="77777777" w:rsidR="00B95302" w:rsidRDefault="00FA259D" w:rsidP="001A26EE">
      <w:pPr>
        <w:pStyle w:val="BodyText"/>
        <w:ind w:left="940" w:right="116"/>
        <w:jc w:val="both"/>
      </w:pPr>
      <w:r>
        <w:t>The</w:t>
      </w:r>
      <w:r>
        <w:rPr>
          <w:spacing w:val="-5"/>
        </w:rPr>
        <w:t xml:space="preserve"> </w:t>
      </w:r>
      <w:r>
        <w:t>Trust</w:t>
      </w:r>
      <w:r>
        <w:rPr>
          <w:spacing w:val="-6"/>
        </w:rPr>
        <w:t xml:space="preserve"> </w:t>
      </w:r>
      <w:r>
        <w:t>does</w:t>
      </w:r>
      <w:r>
        <w:rPr>
          <w:spacing w:val="-5"/>
        </w:rPr>
        <w:t xml:space="preserve"> </w:t>
      </w:r>
      <w:r>
        <w:t>not</w:t>
      </w:r>
      <w:r>
        <w:rPr>
          <w:spacing w:val="-6"/>
        </w:rPr>
        <w:t xml:space="preserve"> </w:t>
      </w:r>
      <w:r>
        <w:t>typically</w:t>
      </w:r>
      <w:r>
        <w:rPr>
          <w:spacing w:val="-5"/>
        </w:rPr>
        <w:t xml:space="preserve"> </w:t>
      </w:r>
      <w:r>
        <w:t>use</w:t>
      </w:r>
      <w:r>
        <w:rPr>
          <w:spacing w:val="-5"/>
        </w:rPr>
        <w:t xml:space="preserve"> </w:t>
      </w:r>
      <w:r>
        <w:t>any</w:t>
      </w:r>
      <w:r>
        <w:rPr>
          <w:spacing w:val="-7"/>
        </w:rPr>
        <w:t xml:space="preserve"> </w:t>
      </w:r>
      <w:r>
        <w:t>automated</w:t>
      </w:r>
      <w:r>
        <w:rPr>
          <w:spacing w:val="-5"/>
        </w:rPr>
        <w:t xml:space="preserve"> </w:t>
      </w:r>
      <w:r>
        <w:t>decision-making</w:t>
      </w:r>
      <w:r>
        <w:rPr>
          <w:spacing w:val="-5"/>
        </w:rPr>
        <w:t xml:space="preserve"> </w:t>
      </w:r>
      <w:r>
        <w:t>software</w:t>
      </w:r>
      <w:r>
        <w:rPr>
          <w:spacing w:val="-8"/>
        </w:rPr>
        <w:t xml:space="preserve"> </w:t>
      </w:r>
      <w:r>
        <w:t>to</w:t>
      </w:r>
      <w:r>
        <w:rPr>
          <w:spacing w:val="-8"/>
        </w:rPr>
        <w:t xml:space="preserve"> </w:t>
      </w:r>
      <w:r>
        <w:t>make</w:t>
      </w:r>
      <w:r>
        <w:rPr>
          <w:spacing w:val="-7"/>
        </w:rPr>
        <w:t xml:space="preserve"> </w:t>
      </w:r>
      <w:r>
        <w:t>a</w:t>
      </w:r>
      <w:r>
        <w:rPr>
          <w:spacing w:val="-5"/>
        </w:rPr>
        <w:t xml:space="preserve"> </w:t>
      </w:r>
      <w:r>
        <w:t>decision without human intervention.</w:t>
      </w:r>
    </w:p>
    <w:p w14:paraId="418C9B69" w14:textId="77777777" w:rsidR="00B95302" w:rsidRDefault="00B95302" w:rsidP="001A26EE">
      <w:pPr>
        <w:pStyle w:val="BodyText"/>
        <w:rPr>
          <w:sz w:val="20"/>
        </w:rPr>
      </w:pPr>
    </w:p>
    <w:p w14:paraId="795BD1F5" w14:textId="77777777" w:rsidR="00156C7B" w:rsidRDefault="00156C7B" w:rsidP="001A26EE">
      <w:pPr>
        <w:pStyle w:val="BodyText"/>
        <w:rPr>
          <w:sz w:val="20"/>
        </w:rPr>
      </w:pPr>
    </w:p>
    <w:p w14:paraId="418C9B6A" w14:textId="77777777" w:rsidR="00B95302" w:rsidRDefault="00FA259D" w:rsidP="001A26EE">
      <w:pPr>
        <w:pStyle w:val="BodyText"/>
        <w:ind w:left="940" w:right="117"/>
        <w:jc w:val="both"/>
      </w:pPr>
      <w:r>
        <w:t>You will not be</w:t>
      </w:r>
      <w:r>
        <w:rPr>
          <w:spacing w:val="-2"/>
        </w:rPr>
        <w:t xml:space="preserve"> </w:t>
      </w:r>
      <w:r>
        <w:t>subject to</w:t>
      </w:r>
      <w:r>
        <w:rPr>
          <w:spacing w:val="-2"/>
        </w:rPr>
        <w:t xml:space="preserve"> </w:t>
      </w:r>
      <w:r>
        <w:t>decisions</w:t>
      </w:r>
      <w:r>
        <w:rPr>
          <w:spacing w:val="-1"/>
        </w:rPr>
        <w:t xml:space="preserve"> </w:t>
      </w:r>
      <w:r>
        <w:t>that will have</w:t>
      </w:r>
      <w:r>
        <w:rPr>
          <w:spacing w:val="-2"/>
        </w:rPr>
        <w:t xml:space="preserve"> </w:t>
      </w:r>
      <w:r>
        <w:t>a significant impact on</w:t>
      </w:r>
      <w:r>
        <w:rPr>
          <w:spacing w:val="-2"/>
        </w:rPr>
        <w:t xml:space="preserve"> </w:t>
      </w:r>
      <w:r>
        <w:t>you based</w:t>
      </w:r>
      <w:r>
        <w:rPr>
          <w:spacing w:val="-2"/>
        </w:rPr>
        <w:t xml:space="preserve"> </w:t>
      </w:r>
      <w:r>
        <w:t>solely on automated</w:t>
      </w:r>
      <w:r>
        <w:rPr>
          <w:spacing w:val="-3"/>
        </w:rPr>
        <w:t xml:space="preserve"> </w:t>
      </w:r>
      <w:r>
        <w:t>decision-making, unless</w:t>
      </w:r>
      <w:r>
        <w:rPr>
          <w:spacing w:val="-2"/>
        </w:rPr>
        <w:t xml:space="preserve"> </w:t>
      </w:r>
      <w:r>
        <w:t>we</w:t>
      </w:r>
      <w:r>
        <w:rPr>
          <w:spacing w:val="-3"/>
        </w:rPr>
        <w:t xml:space="preserve"> </w:t>
      </w:r>
      <w:r>
        <w:t>have</w:t>
      </w:r>
      <w:r>
        <w:rPr>
          <w:spacing w:val="-3"/>
        </w:rPr>
        <w:t xml:space="preserve"> </w:t>
      </w:r>
      <w:r>
        <w:t>a</w:t>
      </w:r>
      <w:r>
        <w:rPr>
          <w:spacing w:val="-3"/>
        </w:rPr>
        <w:t xml:space="preserve"> </w:t>
      </w:r>
      <w:r>
        <w:t>lawful</w:t>
      </w:r>
      <w:r>
        <w:rPr>
          <w:spacing w:val="-1"/>
        </w:rPr>
        <w:t xml:space="preserve"> </w:t>
      </w:r>
      <w:r>
        <w:t>basis</w:t>
      </w:r>
      <w:r>
        <w:rPr>
          <w:spacing w:val="-2"/>
        </w:rPr>
        <w:t xml:space="preserve"> </w:t>
      </w:r>
      <w:r>
        <w:t>for doing</w:t>
      </w:r>
      <w:r>
        <w:rPr>
          <w:spacing w:val="-3"/>
        </w:rPr>
        <w:t xml:space="preserve"> </w:t>
      </w:r>
      <w:r>
        <w:t>so</w:t>
      </w:r>
      <w:r>
        <w:rPr>
          <w:spacing w:val="-3"/>
        </w:rPr>
        <w:t xml:space="preserve"> </w:t>
      </w:r>
      <w:r>
        <w:t xml:space="preserve">and we have notified </w:t>
      </w:r>
      <w:r>
        <w:rPr>
          <w:spacing w:val="-4"/>
        </w:rPr>
        <w:t>you.</w:t>
      </w:r>
    </w:p>
    <w:p w14:paraId="418C9B6B" w14:textId="77777777" w:rsidR="00B95302" w:rsidRDefault="00B95302" w:rsidP="001A26EE">
      <w:pPr>
        <w:pStyle w:val="BodyText"/>
        <w:rPr>
          <w:sz w:val="20"/>
        </w:rPr>
      </w:pPr>
    </w:p>
    <w:p w14:paraId="418C9B6C" w14:textId="77777777" w:rsidR="00B95302" w:rsidRDefault="00FA259D" w:rsidP="001A26EE">
      <w:pPr>
        <w:pStyle w:val="Heading1"/>
        <w:numPr>
          <w:ilvl w:val="0"/>
          <w:numId w:val="3"/>
        </w:numPr>
        <w:tabs>
          <w:tab w:val="left" w:pos="1659"/>
          <w:tab w:val="left" w:pos="1661"/>
        </w:tabs>
        <w:ind w:left="1660"/>
      </w:pPr>
      <w:r>
        <w:t>DATA</w:t>
      </w:r>
      <w:r>
        <w:rPr>
          <w:spacing w:val="-3"/>
        </w:rPr>
        <w:t xml:space="preserve"> </w:t>
      </w:r>
      <w:r>
        <w:rPr>
          <w:spacing w:val="-2"/>
        </w:rPr>
        <w:t>SHARING</w:t>
      </w:r>
    </w:p>
    <w:p w14:paraId="40478343" w14:textId="77777777" w:rsidR="00156C7B" w:rsidRDefault="00156C7B" w:rsidP="001A26EE">
      <w:pPr>
        <w:pStyle w:val="BodyText"/>
        <w:ind w:left="971" w:right="164"/>
        <w:jc w:val="both"/>
      </w:pPr>
    </w:p>
    <w:p w14:paraId="418C9B6D" w14:textId="14EF6D79" w:rsidR="00B95302" w:rsidRDefault="00FA259D" w:rsidP="001A26EE">
      <w:pPr>
        <w:pStyle w:val="BodyText"/>
        <w:ind w:left="971" w:right="164"/>
        <w:jc w:val="both"/>
      </w:pPr>
      <w:r>
        <w:t>We</w:t>
      </w:r>
      <w:r>
        <w:rPr>
          <w:spacing w:val="-9"/>
        </w:rPr>
        <w:t xml:space="preserve"> </w:t>
      </w:r>
      <w:r>
        <w:t>may</w:t>
      </w:r>
      <w:r>
        <w:rPr>
          <w:spacing w:val="-8"/>
        </w:rPr>
        <w:t xml:space="preserve"> </w:t>
      </w:r>
      <w:r>
        <w:t>have</w:t>
      </w:r>
      <w:r>
        <w:rPr>
          <w:spacing w:val="-11"/>
        </w:rPr>
        <w:t xml:space="preserve"> </w:t>
      </w:r>
      <w:r>
        <w:t>to</w:t>
      </w:r>
      <w:r>
        <w:rPr>
          <w:spacing w:val="-9"/>
        </w:rPr>
        <w:t xml:space="preserve"> </w:t>
      </w:r>
      <w:r>
        <w:t>share</w:t>
      </w:r>
      <w:r>
        <w:rPr>
          <w:spacing w:val="-9"/>
        </w:rPr>
        <w:t xml:space="preserve"> </w:t>
      </w:r>
      <w:r>
        <w:t>your</w:t>
      </w:r>
      <w:r>
        <w:rPr>
          <w:spacing w:val="-8"/>
        </w:rPr>
        <w:t xml:space="preserve"> </w:t>
      </w:r>
      <w:r>
        <w:t>data</w:t>
      </w:r>
      <w:r>
        <w:rPr>
          <w:spacing w:val="-11"/>
        </w:rPr>
        <w:t xml:space="preserve"> </w:t>
      </w:r>
      <w:r>
        <w:t>with</w:t>
      </w:r>
      <w:r>
        <w:rPr>
          <w:spacing w:val="-9"/>
        </w:rPr>
        <w:t xml:space="preserve"> </w:t>
      </w:r>
      <w:r>
        <w:t>third</w:t>
      </w:r>
      <w:r>
        <w:rPr>
          <w:spacing w:val="-11"/>
        </w:rPr>
        <w:t xml:space="preserve"> </w:t>
      </w:r>
      <w:r>
        <w:t>parties,</w:t>
      </w:r>
      <w:r>
        <w:rPr>
          <w:spacing w:val="-7"/>
        </w:rPr>
        <w:t xml:space="preserve"> </w:t>
      </w:r>
      <w:r>
        <w:t>including</w:t>
      </w:r>
      <w:r>
        <w:rPr>
          <w:spacing w:val="-9"/>
        </w:rPr>
        <w:t xml:space="preserve"> </w:t>
      </w:r>
      <w:r>
        <w:t>third-party</w:t>
      </w:r>
      <w:r>
        <w:rPr>
          <w:spacing w:val="-11"/>
        </w:rPr>
        <w:t xml:space="preserve"> </w:t>
      </w:r>
      <w:r>
        <w:t>service</w:t>
      </w:r>
      <w:r>
        <w:rPr>
          <w:spacing w:val="-9"/>
        </w:rPr>
        <w:t xml:space="preserve"> </w:t>
      </w:r>
      <w:r>
        <w:t>providers</w:t>
      </w:r>
      <w:r>
        <w:rPr>
          <w:spacing w:val="-8"/>
        </w:rPr>
        <w:t xml:space="preserve"> </w:t>
      </w:r>
      <w:r>
        <w:t>and other organisations.</w:t>
      </w:r>
    </w:p>
    <w:p w14:paraId="418C9B6E" w14:textId="77777777" w:rsidR="00B95302" w:rsidRDefault="00B95302" w:rsidP="001A26EE">
      <w:pPr>
        <w:pStyle w:val="BodyText"/>
        <w:rPr>
          <w:sz w:val="20"/>
        </w:rPr>
      </w:pPr>
    </w:p>
    <w:p w14:paraId="418C9B6F" w14:textId="77777777" w:rsidR="00B95302" w:rsidRDefault="00FA259D" w:rsidP="001A26EE">
      <w:pPr>
        <w:pStyle w:val="BodyText"/>
        <w:ind w:left="971" w:right="167"/>
        <w:jc w:val="both"/>
      </w:pPr>
      <w:r>
        <w:t xml:space="preserve">In particular, we may share your data with organisations including, but not limited to, the </w:t>
      </w:r>
      <w:r>
        <w:rPr>
          <w:spacing w:val="-2"/>
        </w:rPr>
        <w:t>following:</w:t>
      </w:r>
    </w:p>
    <w:p w14:paraId="418C9B70" w14:textId="77777777" w:rsidR="00B95302" w:rsidRDefault="00B95302" w:rsidP="001A26EE">
      <w:pPr>
        <w:pStyle w:val="BodyText"/>
        <w:rPr>
          <w:sz w:val="21"/>
        </w:rPr>
      </w:pPr>
    </w:p>
    <w:p w14:paraId="418C9B71" w14:textId="77777777" w:rsidR="00B95302" w:rsidRDefault="00FA259D" w:rsidP="001A26EE">
      <w:pPr>
        <w:pStyle w:val="ListParagraph"/>
        <w:numPr>
          <w:ilvl w:val="1"/>
          <w:numId w:val="3"/>
        </w:numPr>
        <w:tabs>
          <w:tab w:val="left" w:pos="1688"/>
          <w:tab w:val="left" w:pos="1689"/>
        </w:tabs>
        <w:ind w:left="1688"/>
      </w:pPr>
      <w:r>
        <w:t>the</w:t>
      </w:r>
      <w:r>
        <w:rPr>
          <w:spacing w:val="-2"/>
        </w:rPr>
        <w:t xml:space="preserve"> </w:t>
      </w:r>
      <w:r>
        <w:t>Local</w:t>
      </w:r>
      <w:r>
        <w:rPr>
          <w:spacing w:val="-2"/>
        </w:rPr>
        <w:t xml:space="preserve"> Authority</w:t>
      </w:r>
    </w:p>
    <w:p w14:paraId="418C9B72" w14:textId="77777777" w:rsidR="00B95302" w:rsidRDefault="00FA259D" w:rsidP="001A26EE">
      <w:pPr>
        <w:pStyle w:val="ListParagraph"/>
        <w:numPr>
          <w:ilvl w:val="1"/>
          <w:numId w:val="3"/>
        </w:numPr>
        <w:tabs>
          <w:tab w:val="left" w:pos="1688"/>
          <w:tab w:val="left" w:pos="1689"/>
        </w:tabs>
        <w:ind w:left="1688"/>
      </w:pPr>
      <w:r>
        <w:t>the</w:t>
      </w:r>
      <w:r>
        <w:rPr>
          <w:spacing w:val="-5"/>
        </w:rPr>
        <w:t xml:space="preserve"> </w:t>
      </w:r>
      <w:r>
        <w:t>Department</w:t>
      </w:r>
      <w:r>
        <w:rPr>
          <w:spacing w:val="-5"/>
        </w:rPr>
        <w:t xml:space="preserve"> </w:t>
      </w:r>
      <w:r>
        <w:t>for</w:t>
      </w:r>
      <w:r>
        <w:rPr>
          <w:spacing w:val="-2"/>
        </w:rPr>
        <w:t xml:space="preserve"> Education</w:t>
      </w:r>
    </w:p>
    <w:p w14:paraId="418C9B73" w14:textId="77777777" w:rsidR="00B95302" w:rsidRDefault="00FA259D" w:rsidP="001A26EE">
      <w:pPr>
        <w:pStyle w:val="ListParagraph"/>
        <w:numPr>
          <w:ilvl w:val="1"/>
          <w:numId w:val="3"/>
        </w:numPr>
        <w:tabs>
          <w:tab w:val="left" w:pos="1688"/>
          <w:tab w:val="left" w:pos="1689"/>
        </w:tabs>
        <w:ind w:left="1688"/>
      </w:pPr>
      <w:r>
        <w:t>the</w:t>
      </w:r>
      <w:r>
        <w:rPr>
          <w:spacing w:val="-5"/>
        </w:rPr>
        <w:t xml:space="preserve"> </w:t>
      </w:r>
      <w:r>
        <w:t>Education</w:t>
      </w:r>
      <w:r>
        <w:rPr>
          <w:spacing w:val="-5"/>
        </w:rPr>
        <w:t xml:space="preserve"> </w:t>
      </w:r>
      <w:r>
        <w:t>&amp;</w:t>
      </w:r>
      <w:r>
        <w:rPr>
          <w:spacing w:val="-5"/>
        </w:rPr>
        <w:t xml:space="preserve"> </w:t>
      </w:r>
      <w:r>
        <w:t>Skills</w:t>
      </w:r>
      <w:r>
        <w:rPr>
          <w:spacing w:val="-5"/>
        </w:rPr>
        <w:t xml:space="preserve"> </w:t>
      </w:r>
      <w:r>
        <w:t>Funding</w:t>
      </w:r>
      <w:r>
        <w:rPr>
          <w:spacing w:val="-4"/>
        </w:rPr>
        <w:t xml:space="preserve"> </w:t>
      </w:r>
      <w:r>
        <w:rPr>
          <w:spacing w:val="-2"/>
        </w:rPr>
        <w:t>Agency</w:t>
      </w:r>
    </w:p>
    <w:p w14:paraId="418C9B74" w14:textId="77777777" w:rsidR="00B95302" w:rsidRDefault="00FA259D" w:rsidP="001A26EE">
      <w:pPr>
        <w:pStyle w:val="ListParagraph"/>
        <w:numPr>
          <w:ilvl w:val="1"/>
          <w:numId w:val="3"/>
        </w:numPr>
        <w:tabs>
          <w:tab w:val="left" w:pos="1688"/>
          <w:tab w:val="left" w:pos="1689"/>
        </w:tabs>
        <w:ind w:left="1688"/>
      </w:pPr>
      <w:r>
        <w:t>the</w:t>
      </w:r>
      <w:r>
        <w:rPr>
          <w:spacing w:val="-3"/>
        </w:rPr>
        <w:t xml:space="preserve"> </w:t>
      </w:r>
      <w:r>
        <w:t>Trust</w:t>
      </w:r>
      <w:r>
        <w:rPr>
          <w:spacing w:val="-4"/>
        </w:rPr>
        <w:t xml:space="preserve"> </w:t>
      </w:r>
      <w:r>
        <w:t>office</w:t>
      </w:r>
      <w:r>
        <w:rPr>
          <w:spacing w:val="-4"/>
        </w:rPr>
        <w:t xml:space="preserve"> </w:t>
      </w:r>
      <w:r>
        <w:t>at</w:t>
      </w:r>
      <w:r>
        <w:rPr>
          <w:spacing w:val="-5"/>
        </w:rPr>
        <w:t xml:space="preserve"> </w:t>
      </w:r>
      <w:r>
        <w:t>the</w:t>
      </w:r>
      <w:r>
        <w:rPr>
          <w:spacing w:val="-4"/>
        </w:rPr>
        <w:t xml:space="preserve"> </w:t>
      </w:r>
      <w:r>
        <w:t>Kent</w:t>
      </w:r>
      <w:r>
        <w:rPr>
          <w:spacing w:val="-2"/>
        </w:rPr>
        <w:t xml:space="preserve"> </w:t>
      </w:r>
      <w:r>
        <w:t>Catholic</w:t>
      </w:r>
      <w:r>
        <w:rPr>
          <w:spacing w:val="-3"/>
        </w:rPr>
        <w:t xml:space="preserve"> </w:t>
      </w:r>
      <w:r>
        <w:t>Schools’</w:t>
      </w:r>
      <w:r>
        <w:rPr>
          <w:spacing w:val="-3"/>
        </w:rPr>
        <w:t xml:space="preserve"> </w:t>
      </w:r>
      <w:r>
        <w:rPr>
          <w:spacing w:val="-2"/>
        </w:rPr>
        <w:t>Partnership</w:t>
      </w:r>
    </w:p>
    <w:p w14:paraId="418C9B75" w14:textId="77777777" w:rsidR="00B95302" w:rsidRDefault="00FA259D" w:rsidP="001A26EE">
      <w:pPr>
        <w:pStyle w:val="ListParagraph"/>
        <w:numPr>
          <w:ilvl w:val="1"/>
          <w:numId w:val="3"/>
        </w:numPr>
        <w:tabs>
          <w:tab w:val="left" w:pos="1689"/>
          <w:tab w:val="left" w:pos="1690"/>
        </w:tabs>
        <w:ind w:hanging="359"/>
      </w:pPr>
      <w:r>
        <w:t>the</w:t>
      </w:r>
      <w:r>
        <w:rPr>
          <w:spacing w:val="-8"/>
        </w:rPr>
        <w:t xml:space="preserve"> </w:t>
      </w:r>
      <w:r>
        <w:t>Archdiocese</w:t>
      </w:r>
      <w:r>
        <w:rPr>
          <w:spacing w:val="-6"/>
        </w:rPr>
        <w:t xml:space="preserve"> </w:t>
      </w:r>
      <w:r>
        <w:t>of</w:t>
      </w:r>
      <w:r>
        <w:rPr>
          <w:spacing w:val="-5"/>
        </w:rPr>
        <w:t xml:space="preserve"> </w:t>
      </w:r>
      <w:r>
        <w:t>Southwark</w:t>
      </w:r>
      <w:r>
        <w:rPr>
          <w:spacing w:val="-6"/>
        </w:rPr>
        <w:t xml:space="preserve"> </w:t>
      </w:r>
      <w:r>
        <w:t>including</w:t>
      </w:r>
      <w:r>
        <w:rPr>
          <w:spacing w:val="-6"/>
        </w:rPr>
        <w:t xml:space="preserve"> </w:t>
      </w:r>
      <w:r>
        <w:t>the</w:t>
      </w:r>
      <w:r>
        <w:rPr>
          <w:spacing w:val="-8"/>
        </w:rPr>
        <w:t xml:space="preserve"> </w:t>
      </w:r>
      <w:r>
        <w:t>Education</w:t>
      </w:r>
      <w:r>
        <w:rPr>
          <w:spacing w:val="-6"/>
        </w:rPr>
        <w:t xml:space="preserve"> </w:t>
      </w:r>
      <w:r>
        <w:rPr>
          <w:spacing w:val="-2"/>
        </w:rPr>
        <w:t>Commission;</w:t>
      </w:r>
    </w:p>
    <w:p w14:paraId="418C9B76" w14:textId="77777777" w:rsidR="00B95302" w:rsidRDefault="00FA259D" w:rsidP="001A26EE">
      <w:pPr>
        <w:pStyle w:val="ListParagraph"/>
        <w:numPr>
          <w:ilvl w:val="1"/>
          <w:numId w:val="3"/>
        </w:numPr>
        <w:tabs>
          <w:tab w:val="left" w:pos="1689"/>
          <w:tab w:val="left" w:pos="1690"/>
        </w:tabs>
        <w:ind w:hanging="359"/>
      </w:pPr>
      <w:r>
        <w:t>the</w:t>
      </w:r>
      <w:r>
        <w:rPr>
          <w:spacing w:val="-6"/>
        </w:rPr>
        <w:t xml:space="preserve"> </w:t>
      </w:r>
      <w:r>
        <w:t>Disclosure</w:t>
      </w:r>
      <w:r>
        <w:rPr>
          <w:spacing w:val="-6"/>
        </w:rPr>
        <w:t xml:space="preserve"> </w:t>
      </w:r>
      <w:r>
        <w:t>and</w:t>
      </w:r>
      <w:r>
        <w:rPr>
          <w:spacing w:val="-5"/>
        </w:rPr>
        <w:t xml:space="preserve"> </w:t>
      </w:r>
      <w:r>
        <w:t>Barring</w:t>
      </w:r>
      <w:r>
        <w:rPr>
          <w:spacing w:val="-5"/>
        </w:rPr>
        <w:t xml:space="preserve"> </w:t>
      </w:r>
      <w:r>
        <w:rPr>
          <w:spacing w:val="-2"/>
        </w:rPr>
        <w:t>Service</w:t>
      </w:r>
    </w:p>
    <w:p w14:paraId="418C9B77" w14:textId="77777777" w:rsidR="00B95302" w:rsidRDefault="00FA259D" w:rsidP="001A26EE">
      <w:pPr>
        <w:pStyle w:val="ListParagraph"/>
        <w:numPr>
          <w:ilvl w:val="1"/>
          <w:numId w:val="3"/>
        </w:numPr>
        <w:tabs>
          <w:tab w:val="left" w:pos="1689"/>
          <w:tab w:val="left" w:pos="1690"/>
        </w:tabs>
        <w:ind w:right="170"/>
      </w:pPr>
      <w:r>
        <w:t>our</w:t>
      </w:r>
      <w:r>
        <w:rPr>
          <w:spacing w:val="-16"/>
        </w:rPr>
        <w:t xml:space="preserve"> </w:t>
      </w:r>
      <w:r>
        <w:t>external</w:t>
      </w:r>
      <w:r>
        <w:rPr>
          <w:spacing w:val="-15"/>
        </w:rPr>
        <w:t xml:space="preserve"> </w:t>
      </w:r>
      <w:r>
        <w:t>HR</w:t>
      </w:r>
      <w:r>
        <w:rPr>
          <w:spacing w:val="-17"/>
        </w:rPr>
        <w:t xml:space="preserve"> </w:t>
      </w:r>
      <w:r>
        <w:t>providers,</w:t>
      </w:r>
      <w:r>
        <w:rPr>
          <w:spacing w:val="-15"/>
        </w:rPr>
        <w:t xml:space="preserve"> </w:t>
      </w:r>
      <w:r>
        <w:t>for</w:t>
      </w:r>
      <w:r>
        <w:rPr>
          <w:spacing w:val="-16"/>
        </w:rPr>
        <w:t xml:space="preserve"> </w:t>
      </w:r>
      <w:r>
        <w:t>example,</w:t>
      </w:r>
      <w:r>
        <w:rPr>
          <w:spacing w:val="-15"/>
        </w:rPr>
        <w:t xml:space="preserve"> </w:t>
      </w:r>
      <w:r>
        <w:t>if</w:t>
      </w:r>
      <w:r>
        <w:rPr>
          <w:spacing w:val="-15"/>
        </w:rPr>
        <w:t xml:space="preserve"> </w:t>
      </w:r>
      <w:r>
        <w:t>you</w:t>
      </w:r>
      <w:r>
        <w:rPr>
          <w:spacing w:val="-17"/>
        </w:rPr>
        <w:t xml:space="preserve"> </w:t>
      </w:r>
      <w:r>
        <w:t>are</w:t>
      </w:r>
      <w:r>
        <w:rPr>
          <w:spacing w:val="-16"/>
        </w:rPr>
        <w:t xml:space="preserve"> </w:t>
      </w:r>
      <w:r>
        <w:t>involved</w:t>
      </w:r>
      <w:r>
        <w:rPr>
          <w:spacing w:val="-15"/>
        </w:rPr>
        <w:t xml:space="preserve"> </w:t>
      </w:r>
      <w:r>
        <w:t>in</w:t>
      </w:r>
      <w:r>
        <w:rPr>
          <w:spacing w:val="-17"/>
        </w:rPr>
        <w:t xml:space="preserve"> </w:t>
      </w:r>
      <w:r>
        <w:t>considering</w:t>
      </w:r>
      <w:r>
        <w:rPr>
          <w:spacing w:val="-16"/>
        </w:rPr>
        <w:t xml:space="preserve"> </w:t>
      </w:r>
      <w:r>
        <w:t>a</w:t>
      </w:r>
      <w:r>
        <w:rPr>
          <w:spacing w:val="-19"/>
        </w:rPr>
        <w:t xml:space="preserve"> </w:t>
      </w:r>
      <w:r>
        <w:t xml:space="preserve">disciplinary </w:t>
      </w:r>
      <w:r>
        <w:rPr>
          <w:spacing w:val="-2"/>
        </w:rPr>
        <w:t>matter</w:t>
      </w:r>
    </w:p>
    <w:p w14:paraId="418C9B78" w14:textId="77777777" w:rsidR="00B95302" w:rsidRDefault="00FA259D" w:rsidP="001A26EE">
      <w:pPr>
        <w:pStyle w:val="ListParagraph"/>
        <w:numPr>
          <w:ilvl w:val="1"/>
          <w:numId w:val="3"/>
        </w:numPr>
        <w:tabs>
          <w:tab w:val="left" w:pos="1689"/>
          <w:tab w:val="left" w:pos="1690"/>
        </w:tabs>
        <w:ind w:hanging="359"/>
      </w:pPr>
      <w:r>
        <w:t>the</w:t>
      </w:r>
      <w:r>
        <w:rPr>
          <w:spacing w:val="-5"/>
        </w:rPr>
        <w:t xml:space="preserve"> </w:t>
      </w:r>
      <w:r>
        <w:t>Police</w:t>
      </w:r>
      <w:r>
        <w:rPr>
          <w:spacing w:val="-4"/>
        </w:rPr>
        <w:t xml:space="preserve"> </w:t>
      </w:r>
      <w:r>
        <w:t>or</w:t>
      </w:r>
      <w:r>
        <w:rPr>
          <w:spacing w:val="-5"/>
        </w:rPr>
        <w:t xml:space="preserve"> </w:t>
      </w:r>
      <w:r>
        <w:t>other</w:t>
      </w:r>
      <w:r>
        <w:rPr>
          <w:spacing w:val="-5"/>
        </w:rPr>
        <w:t xml:space="preserve"> </w:t>
      </w:r>
      <w:r>
        <w:t>law</w:t>
      </w:r>
      <w:r>
        <w:rPr>
          <w:spacing w:val="-4"/>
        </w:rPr>
        <w:t xml:space="preserve"> </w:t>
      </w:r>
      <w:r>
        <w:t>enforcement</w:t>
      </w:r>
      <w:r>
        <w:rPr>
          <w:spacing w:val="-5"/>
        </w:rPr>
        <w:t xml:space="preserve"> </w:t>
      </w:r>
      <w:r>
        <w:rPr>
          <w:spacing w:val="-2"/>
        </w:rPr>
        <w:t>agencies</w:t>
      </w:r>
    </w:p>
    <w:p w14:paraId="418C9B79" w14:textId="77777777" w:rsidR="00B95302" w:rsidRDefault="00FA259D" w:rsidP="001A26EE">
      <w:pPr>
        <w:pStyle w:val="ListParagraph"/>
        <w:numPr>
          <w:ilvl w:val="1"/>
          <w:numId w:val="3"/>
        </w:numPr>
        <w:tabs>
          <w:tab w:val="left" w:pos="1689"/>
          <w:tab w:val="left" w:pos="1690"/>
        </w:tabs>
        <w:ind w:hanging="359"/>
      </w:pPr>
      <w:r>
        <w:t>our</w:t>
      </w:r>
      <w:r>
        <w:rPr>
          <w:spacing w:val="-2"/>
        </w:rPr>
        <w:t xml:space="preserve"> </w:t>
      </w:r>
      <w:r>
        <w:t xml:space="preserve">IT </w:t>
      </w:r>
      <w:r>
        <w:rPr>
          <w:spacing w:val="-2"/>
        </w:rPr>
        <w:t>provider</w:t>
      </w:r>
    </w:p>
    <w:p w14:paraId="418C9B7A" w14:textId="77777777" w:rsidR="00B95302" w:rsidRDefault="00FA259D" w:rsidP="001A26EE">
      <w:pPr>
        <w:pStyle w:val="ListParagraph"/>
        <w:numPr>
          <w:ilvl w:val="1"/>
          <w:numId w:val="3"/>
        </w:numPr>
        <w:tabs>
          <w:tab w:val="left" w:pos="1689"/>
          <w:tab w:val="left" w:pos="1690"/>
        </w:tabs>
        <w:ind w:hanging="359"/>
      </w:pPr>
      <w:r>
        <w:t>our</w:t>
      </w:r>
      <w:r>
        <w:rPr>
          <w:spacing w:val="-3"/>
        </w:rPr>
        <w:t xml:space="preserve"> </w:t>
      </w:r>
      <w:r>
        <w:t>legal</w:t>
      </w:r>
      <w:r>
        <w:rPr>
          <w:spacing w:val="-4"/>
        </w:rPr>
        <w:t xml:space="preserve"> </w:t>
      </w:r>
      <w:r>
        <w:t>advisors</w:t>
      </w:r>
      <w:r>
        <w:rPr>
          <w:spacing w:val="-6"/>
        </w:rPr>
        <w:t xml:space="preserve"> </w:t>
      </w:r>
      <w:r>
        <w:t>/</w:t>
      </w:r>
      <w:r>
        <w:rPr>
          <w:spacing w:val="-2"/>
        </w:rPr>
        <w:t xml:space="preserve"> </w:t>
      </w:r>
      <w:r>
        <w:t>other</w:t>
      </w:r>
      <w:r>
        <w:rPr>
          <w:spacing w:val="-5"/>
        </w:rPr>
        <w:t xml:space="preserve"> </w:t>
      </w:r>
      <w:r>
        <w:t>external</w:t>
      </w:r>
      <w:r>
        <w:rPr>
          <w:spacing w:val="-4"/>
        </w:rPr>
        <w:t xml:space="preserve"> </w:t>
      </w:r>
      <w:r>
        <w:rPr>
          <w:spacing w:val="-2"/>
        </w:rPr>
        <w:t>consultants</w:t>
      </w:r>
    </w:p>
    <w:p w14:paraId="418C9B7B" w14:textId="77777777" w:rsidR="00B95302" w:rsidRDefault="00FA259D" w:rsidP="001A26EE">
      <w:pPr>
        <w:pStyle w:val="ListParagraph"/>
        <w:numPr>
          <w:ilvl w:val="1"/>
          <w:numId w:val="3"/>
        </w:numPr>
        <w:tabs>
          <w:tab w:val="left" w:pos="1689"/>
          <w:tab w:val="left" w:pos="1690"/>
        </w:tabs>
        <w:ind w:hanging="359"/>
      </w:pPr>
      <w:r>
        <w:t>insurance</w:t>
      </w:r>
      <w:r>
        <w:rPr>
          <w:spacing w:val="-8"/>
        </w:rPr>
        <w:t xml:space="preserve"> </w:t>
      </w:r>
      <w:r>
        <w:rPr>
          <w:spacing w:val="-2"/>
        </w:rPr>
        <w:t>providers</w:t>
      </w:r>
    </w:p>
    <w:p w14:paraId="418C9B7C" w14:textId="77777777" w:rsidR="00B95302" w:rsidRDefault="00FA259D" w:rsidP="001A26EE">
      <w:pPr>
        <w:pStyle w:val="ListParagraph"/>
        <w:numPr>
          <w:ilvl w:val="1"/>
          <w:numId w:val="3"/>
        </w:numPr>
        <w:tabs>
          <w:tab w:val="left" w:pos="1689"/>
          <w:tab w:val="left" w:pos="1690"/>
        </w:tabs>
        <w:ind w:hanging="359"/>
      </w:pPr>
      <w:r>
        <w:t>training</w:t>
      </w:r>
      <w:r>
        <w:rPr>
          <w:spacing w:val="-6"/>
        </w:rPr>
        <w:t xml:space="preserve"> </w:t>
      </w:r>
      <w:r>
        <w:rPr>
          <w:spacing w:val="-2"/>
        </w:rPr>
        <w:t>providers</w:t>
      </w:r>
    </w:p>
    <w:p w14:paraId="5ABA32A1" w14:textId="77777777" w:rsidR="00156C7B" w:rsidRDefault="00156C7B" w:rsidP="001A26EE">
      <w:pPr>
        <w:pStyle w:val="BodyText"/>
        <w:ind w:left="972" w:right="164"/>
        <w:jc w:val="both"/>
      </w:pPr>
    </w:p>
    <w:p w14:paraId="418C9B7D" w14:textId="1283860C" w:rsidR="00B95302" w:rsidRDefault="00FA259D" w:rsidP="001A26EE">
      <w:pPr>
        <w:pStyle w:val="BodyText"/>
        <w:ind w:left="972" w:right="164"/>
        <w:jc w:val="both"/>
      </w:pPr>
      <w:r>
        <w:t>We</w:t>
      </w:r>
      <w:r>
        <w:rPr>
          <w:spacing w:val="-4"/>
        </w:rPr>
        <w:t xml:space="preserve"> </w:t>
      </w:r>
      <w:r>
        <w:t>require</w:t>
      </w:r>
      <w:r>
        <w:rPr>
          <w:spacing w:val="-4"/>
        </w:rPr>
        <w:t xml:space="preserve"> </w:t>
      </w:r>
      <w:r>
        <w:t>third</w:t>
      </w:r>
      <w:r>
        <w:rPr>
          <w:spacing w:val="-4"/>
        </w:rPr>
        <w:t xml:space="preserve"> </w:t>
      </w:r>
      <w:r>
        <w:t>parties</w:t>
      </w:r>
      <w:r>
        <w:rPr>
          <w:spacing w:val="-4"/>
        </w:rPr>
        <w:t xml:space="preserve"> </w:t>
      </w:r>
      <w:r>
        <w:t>to</w:t>
      </w:r>
      <w:r>
        <w:rPr>
          <w:spacing w:val="-2"/>
        </w:rPr>
        <w:t xml:space="preserve"> </w:t>
      </w:r>
      <w:r>
        <w:t>respect</w:t>
      </w:r>
      <w:r>
        <w:rPr>
          <w:spacing w:val="-2"/>
        </w:rPr>
        <w:t xml:space="preserve"> </w:t>
      </w:r>
      <w:r>
        <w:t>the</w:t>
      </w:r>
      <w:r>
        <w:rPr>
          <w:spacing w:val="-4"/>
        </w:rPr>
        <w:t xml:space="preserve"> </w:t>
      </w:r>
      <w:r>
        <w:t>security</w:t>
      </w:r>
      <w:r>
        <w:rPr>
          <w:spacing w:val="-4"/>
        </w:rPr>
        <w:t xml:space="preserve"> </w:t>
      </w:r>
      <w:r>
        <w:t>of</w:t>
      </w:r>
      <w:r>
        <w:rPr>
          <w:spacing w:val="-5"/>
        </w:rPr>
        <w:t xml:space="preserve"> </w:t>
      </w:r>
      <w:r>
        <w:t>your data</w:t>
      </w:r>
      <w:r>
        <w:rPr>
          <w:spacing w:val="-4"/>
        </w:rPr>
        <w:t xml:space="preserve"> </w:t>
      </w:r>
      <w:r>
        <w:t>and</w:t>
      </w:r>
      <w:r>
        <w:rPr>
          <w:spacing w:val="-4"/>
        </w:rPr>
        <w:t xml:space="preserve"> </w:t>
      </w:r>
      <w:r>
        <w:t>to</w:t>
      </w:r>
      <w:r>
        <w:rPr>
          <w:spacing w:val="-4"/>
        </w:rPr>
        <w:t xml:space="preserve"> </w:t>
      </w:r>
      <w:r>
        <w:t>treat</w:t>
      </w:r>
      <w:r>
        <w:rPr>
          <w:spacing w:val="-2"/>
        </w:rPr>
        <w:t xml:space="preserve"> </w:t>
      </w:r>
      <w:r>
        <w:t>it in</w:t>
      </w:r>
      <w:r>
        <w:rPr>
          <w:spacing w:val="-2"/>
        </w:rPr>
        <w:t xml:space="preserve"> </w:t>
      </w:r>
      <w:r>
        <w:t>accordance</w:t>
      </w:r>
      <w:r>
        <w:rPr>
          <w:spacing w:val="-2"/>
        </w:rPr>
        <w:t xml:space="preserve"> </w:t>
      </w:r>
      <w:r>
        <w:t>with the law. Some of the organisations referred to above are joint data controllers. This means we are all responsible to you for how we process your data.</w:t>
      </w:r>
    </w:p>
    <w:p w14:paraId="418C9B7E" w14:textId="77777777" w:rsidR="00B95302" w:rsidRDefault="00B95302" w:rsidP="001A26EE">
      <w:pPr>
        <w:pStyle w:val="BodyText"/>
        <w:rPr>
          <w:sz w:val="20"/>
        </w:rPr>
      </w:pPr>
    </w:p>
    <w:p w14:paraId="418C9B7F" w14:textId="77777777" w:rsidR="00B95302" w:rsidRDefault="00FA259D" w:rsidP="001A26EE">
      <w:pPr>
        <w:pStyle w:val="BodyText"/>
        <w:ind w:left="972" w:right="164"/>
        <w:jc w:val="both"/>
      </w:pPr>
      <w:r>
        <w:t>We</w:t>
      </w:r>
      <w:r>
        <w:rPr>
          <w:spacing w:val="-2"/>
        </w:rPr>
        <w:t xml:space="preserve"> </w:t>
      </w:r>
      <w:r>
        <w:t>may</w:t>
      </w:r>
      <w:r>
        <w:rPr>
          <w:spacing w:val="-3"/>
        </w:rPr>
        <w:t xml:space="preserve"> </w:t>
      </w:r>
      <w:r>
        <w:t>transfer</w:t>
      </w:r>
      <w:r>
        <w:rPr>
          <w:spacing w:val="-2"/>
        </w:rPr>
        <w:t xml:space="preserve"> </w:t>
      </w:r>
      <w:r>
        <w:t>your</w:t>
      </w:r>
      <w:r>
        <w:rPr>
          <w:spacing w:val="-2"/>
        </w:rPr>
        <w:t xml:space="preserve"> </w:t>
      </w:r>
      <w:r>
        <w:t>personal</w:t>
      </w:r>
      <w:r>
        <w:rPr>
          <w:spacing w:val="-2"/>
        </w:rPr>
        <w:t xml:space="preserve"> </w:t>
      </w:r>
      <w:r>
        <w:t>information</w:t>
      </w:r>
      <w:r>
        <w:rPr>
          <w:spacing w:val="-3"/>
        </w:rPr>
        <w:t xml:space="preserve"> </w:t>
      </w:r>
      <w:r>
        <w:t>outside</w:t>
      </w:r>
      <w:r>
        <w:rPr>
          <w:spacing w:val="-2"/>
        </w:rPr>
        <w:t xml:space="preserve"> </w:t>
      </w:r>
      <w:r>
        <w:t>the</w:t>
      </w:r>
      <w:r>
        <w:rPr>
          <w:spacing w:val="-2"/>
        </w:rPr>
        <w:t xml:space="preserve"> </w:t>
      </w:r>
      <w:r>
        <w:t>UK.</w:t>
      </w:r>
      <w:r>
        <w:rPr>
          <w:spacing w:val="40"/>
        </w:rPr>
        <w:t xml:space="preserve"> </w:t>
      </w:r>
      <w:r>
        <w:t>If we</w:t>
      </w:r>
      <w:r>
        <w:rPr>
          <w:spacing w:val="-3"/>
        </w:rPr>
        <w:t xml:space="preserve"> </w:t>
      </w:r>
      <w:r>
        <w:t>do</w:t>
      </w:r>
      <w:r>
        <w:rPr>
          <w:spacing w:val="-2"/>
        </w:rPr>
        <w:t xml:space="preserve"> </w:t>
      </w:r>
      <w:r>
        <w:t>and</w:t>
      </w:r>
      <w:r>
        <w:rPr>
          <w:spacing w:val="-3"/>
        </w:rPr>
        <w:t xml:space="preserve"> </w:t>
      </w:r>
      <w:r>
        <w:t>where</w:t>
      </w:r>
      <w:r>
        <w:rPr>
          <w:spacing w:val="-2"/>
        </w:rPr>
        <w:t xml:space="preserve"> </w:t>
      </w:r>
      <w:r>
        <w:t>appropriate, we</w:t>
      </w:r>
      <w:r>
        <w:rPr>
          <w:spacing w:val="-12"/>
        </w:rPr>
        <w:t xml:space="preserve"> </w:t>
      </w:r>
      <w:r>
        <w:t>will</w:t>
      </w:r>
      <w:r>
        <w:rPr>
          <w:spacing w:val="-13"/>
        </w:rPr>
        <w:t xml:space="preserve"> </w:t>
      </w:r>
      <w:r>
        <w:t>ensure</w:t>
      </w:r>
      <w:r>
        <w:rPr>
          <w:spacing w:val="-15"/>
        </w:rPr>
        <w:t xml:space="preserve"> </w:t>
      </w:r>
      <w:r>
        <w:t>that</w:t>
      </w:r>
      <w:r>
        <w:rPr>
          <w:spacing w:val="-13"/>
        </w:rPr>
        <w:t xml:space="preserve"> </w:t>
      </w:r>
      <w:r>
        <w:t>we</w:t>
      </w:r>
      <w:r>
        <w:rPr>
          <w:spacing w:val="-15"/>
        </w:rPr>
        <w:t xml:space="preserve"> </w:t>
      </w:r>
      <w:r>
        <w:t>follow</w:t>
      </w:r>
      <w:r>
        <w:rPr>
          <w:spacing w:val="-13"/>
        </w:rPr>
        <w:t xml:space="preserve"> </w:t>
      </w:r>
      <w:r>
        <w:t>adequacy</w:t>
      </w:r>
      <w:r>
        <w:rPr>
          <w:spacing w:val="-14"/>
        </w:rPr>
        <w:t xml:space="preserve"> </w:t>
      </w:r>
      <w:r>
        <w:t>decision</w:t>
      </w:r>
      <w:r>
        <w:rPr>
          <w:spacing w:val="-12"/>
        </w:rPr>
        <w:t xml:space="preserve"> </w:t>
      </w:r>
      <w:r>
        <w:t>and</w:t>
      </w:r>
      <w:r>
        <w:rPr>
          <w:spacing w:val="-12"/>
        </w:rPr>
        <w:t xml:space="preserve"> </w:t>
      </w:r>
      <w:r>
        <w:t>appropriate</w:t>
      </w:r>
      <w:r>
        <w:rPr>
          <w:spacing w:val="-15"/>
        </w:rPr>
        <w:t xml:space="preserve"> </w:t>
      </w:r>
      <w:r>
        <w:t>safeguard</w:t>
      </w:r>
      <w:r>
        <w:rPr>
          <w:spacing w:val="-15"/>
        </w:rPr>
        <w:t xml:space="preserve"> </w:t>
      </w:r>
      <w:r>
        <w:t>guidelines</w:t>
      </w:r>
      <w:r>
        <w:rPr>
          <w:spacing w:val="-12"/>
        </w:rPr>
        <w:t xml:space="preserve"> </w:t>
      </w:r>
      <w:r>
        <w:t>set</w:t>
      </w:r>
      <w:r>
        <w:rPr>
          <w:spacing w:val="-11"/>
        </w:rPr>
        <w:t xml:space="preserve"> </w:t>
      </w:r>
      <w:r>
        <w:t>out by the Information Commissioner’s Office.</w:t>
      </w:r>
    </w:p>
    <w:p w14:paraId="418C9B80" w14:textId="77777777" w:rsidR="00B95302" w:rsidRDefault="00B95302" w:rsidP="001A26EE">
      <w:pPr>
        <w:pStyle w:val="BodyText"/>
        <w:rPr>
          <w:sz w:val="20"/>
        </w:rPr>
      </w:pPr>
    </w:p>
    <w:p w14:paraId="418C9B81" w14:textId="77777777" w:rsidR="00B95302" w:rsidRDefault="00FA259D" w:rsidP="001A26EE">
      <w:pPr>
        <w:pStyle w:val="Heading2"/>
      </w:pPr>
      <w:r>
        <w:t>Why</w:t>
      </w:r>
      <w:r>
        <w:rPr>
          <w:spacing w:val="-8"/>
        </w:rPr>
        <w:t xml:space="preserve"> </w:t>
      </w:r>
      <w:r>
        <w:t>might</w:t>
      </w:r>
      <w:r>
        <w:rPr>
          <w:spacing w:val="-5"/>
        </w:rPr>
        <w:t xml:space="preserve"> </w:t>
      </w:r>
      <w:r>
        <w:t>we</w:t>
      </w:r>
      <w:r>
        <w:rPr>
          <w:spacing w:val="-3"/>
        </w:rPr>
        <w:t xml:space="preserve"> </w:t>
      </w:r>
      <w:r>
        <w:t>share</w:t>
      </w:r>
      <w:r>
        <w:rPr>
          <w:spacing w:val="-4"/>
        </w:rPr>
        <w:t xml:space="preserve"> </w:t>
      </w:r>
      <w:r>
        <w:t>your</w:t>
      </w:r>
      <w:r>
        <w:rPr>
          <w:spacing w:val="-2"/>
        </w:rPr>
        <w:t xml:space="preserve"> </w:t>
      </w:r>
      <w:r>
        <w:t>personal</w:t>
      </w:r>
      <w:r>
        <w:rPr>
          <w:spacing w:val="-5"/>
        </w:rPr>
        <w:t xml:space="preserve"> </w:t>
      </w:r>
      <w:r>
        <w:t>information</w:t>
      </w:r>
      <w:r>
        <w:rPr>
          <w:spacing w:val="-3"/>
        </w:rPr>
        <w:t xml:space="preserve"> </w:t>
      </w:r>
      <w:r>
        <w:t>with</w:t>
      </w:r>
      <w:r>
        <w:rPr>
          <w:spacing w:val="-5"/>
        </w:rPr>
        <w:t xml:space="preserve"> </w:t>
      </w:r>
      <w:r>
        <w:t>third</w:t>
      </w:r>
      <w:r>
        <w:rPr>
          <w:spacing w:val="-5"/>
        </w:rPr>
        <w:t xml:space="preserve"> </w:t>
      </w:r>
      <w:r>
        <w:rPr>
          <w:spacing w:val="-2"/>
        </w:rPr>
        <w:t>parties?</w:t>
      </w:r>
    </w:p>
    <w:p w14:paraId="418C9B82" w14:textId="77777777" w:rsidR="00B95302" w:rsidRDefault="00B95302" w:rsidP="001A26EE">
      <w:pPr>
        <w:pStyle w:val="BodyText"/>
        <w:rPr>
          <w:b/>
          <w:sz w:val="20"/>
        </w:rPr>
      </w:pPr>
    </w:p>
    <w:p w14:paraId="418C9B83" w14:textId="77777777" w:rsidR="00B95302" w:rsidRDefault="00FA259D" w:rsidP="001A26EE">
      <w:pPr>
        <w:pStyle w:val="BodyText"/>
        <w:ind w:left="940" w:right="114"/>
        <w:jc w:val="both"/>
      </w:pPr>
      <w:r>
        <w:t>We will share your personal information with third parties where required by law, where it is needed in the public interest or for official purposes or where we have your consent.</w:t>
      </w:r>
    </w:p>
    <w:p w14:paraId="418C9B84" w14:textId="77777777" w:rsidR="00B95302" w:rsidRDefault="00B95302" w:rsidP="001A26EE">
      <w:pPr>
        <w:pStyle w:val="BodyText"/>
        <w:rPr>
          <w:sz w:val="20"/>
        </w:rPr>
      </w:pPr>
    </w:p>
    <w:p w14:paraId="418C9B85" w14:textId="77777777" w:rsidR="00B95302" w:rsidRDefault="00FA259D" w:rsidP="001A26EE">
      <w:pPr>
        <w:pStyle w:val="Heading2"/>
      </w:pPr>
      <w:r>
        <w:t>Which</w:t>
      </w:r>
      <w:r>
        <w:rPr>
          <w:spacing w:val="-10"/>
        </w:rPr>
        <w:t xml:space="preserve"> </w:t>
      </w:r>
      <w:r>
        <w:t>third-party</w:t>
      </w:r>
      <w:r>
        <w:rPr>
          <w:spacing w:val="-8"/>
        </w:rPr>
        <w:t xml:space="preserve"> </w:t>
      </w:r>
      <w:r>
        <w:t>service</w:t>
      </w:r>
      <w:r>
        <w:rPr>
          <w:spacing w:val="-6"/>
        </w:rPr>
        <w:t xml:space="preserve"> </w:t>
      </w:r>
      <w:r>
        <w:t>providers</w:t>
      </w:r>
      <w:r>
        <w:rPr>
          <w:spacing w:val="-6"/>
        </w:rPr>
        <w:t xml:space="preserve"> </w:t>
      </w:r>
      <w:r>
        <w:t>process</w:t>
      </w:r>
      <w:r>
        <w:rPr>
          <w:spacing w:val="-5"/>
        </w:rPr>
        <w:t xml:space="preserve"> </w:t>
      </w:r>
      <w:r>
        <w:t>your</w:t>
      </w:r>
      <w:r>
        <w:rPr>
          <w:spacing w:val="-6"/>
        </w:rPr>
        <w:t xml:space="preserve"> </w:t>
      </w:r>
      <w:r>
        <w:t>personal</w:t>
      </w:r>
      <w:r>
        <w:rPr>
          <w:spacing w:val="-6"/>
        </w:rPr>
        <w:t xml:space="preserve"> </w:t>
      </w:r>
      <w:r>
        <w:rPr>
          <w:spacing w:val="-2"/>
        </w:rPr>
        <w:t>information?</w:t>
      </w:r>
    </w:p>
    <w:p w14:paraId="418C9B86" w14:textId="77777777" w:rsidR="00B95302" w:rsidRDefault="00B95302" w:rsidP="001A26EE">
      <w:pPr>
        <w:pStyle w:val="BodyText"/>
        <w:rPr>
          <w:b/>
          <w:sz w:val="21"/>
        </w:rPr>
      </w:pPr>
    </w:p>
    <w:p w14:paraId="418C9B87" w14:textId="77777777" w:rsidR="00B95302" w:rsidRDefault="00FA259D" w:rsidP="001A26EE">
      <w:pPr>
        <w:pStyle w:val="BodyText"/>
        <w:ind w:left="940" w:right="115"/>
        <w:jc w:val="both"/>
      </w:pPr>
      <w:r>
        <w:t>“Third parties” includes third-party service providers (including contractors and designated agents). The following activities are carried out by third-party service providers: IT services, HR services, Payroll services.</w:t>
      </w:r>
    </w:p>
    <w:p w14:paraId="3A665062" w14:textId="77777777" w:rsidR="00B95302" w:rsidRDefault="00B95302" w:rsidP="001A26EE">
      <w:pPr>
        <w:jc w:val="both"/>
      </w:pPr>
    </w:p>
    <w:p w14:paraId="418C9B89" w14:textId="77777777" w:rsidR="00B95302" w:rsidRDefault="00FA259D" w:rsidP="001A26EE">
      <w:pPr>
        <w:pStyle w:val="Heading2"/>
      </w:pPr>
      <w:r>
        <w:t>How</w:t>
      </w:r>
      <w:r>
        <w:rPr>
          <w:spacing w:val="-5"/>
        </w:rPr>
        <w:t xml:space="preserve"> </w:t>
      </w:r>
      <w:r>
        <w:t>secure</w:t>
      </w:r>
      <w:r>
        <w:rPr>
          <w:spacing w:val="-6"/>
        </w:rPr>
        <w:t xml:space="preserve"> </w:t>
      </w:r>
      <w:r>
        <w:t>is</w:t>
      </w:r>
      <w:r>
        <w:rPr>
          <w:spacing w:val="-6"/>
        </w:rPr>
        <w:t xml:space="preserve"> </w:t>
      </w:r>
      <w:r>
        <w:t>your</w:t>
      </w:r>
      <w:r>
        <w:rPr>
          <w:spacing w:val="-5"/>
        </w:rPr>
        <w:t xml:space="preserve"> </w:t>
      </w:r>
      <w:r>
        <w:t>information</w:t>
      </w:r>
      <w:r>
        <w:rPr>
          <w:spacing w:val="-5"/>
        </w:rPr>
        <w:t xml:space="preserve"> </w:t>
      </w:r>
      <w:r>
        <w:t>with</w:t>
      </w:r>
      <w:r>
        <w:rPr>
          <w:spacing w:val="-6"/>
        </w:rPr>
        <w:t xml:space="preserve"> </w:t>
      </w:r>
      <w:r>
        <w:t>third-party</w:t>
      </w:r>
      <w:r>
        <w:rPr>
          <w:spacing w:val="-4"/>
        </w:rPr>
        <w:t xml:space="preserve"> </w:t>
      </w:r>
      <w:r>
        <w:t>service</w:t>
      </w:r>
      <w:r>
        <w:rPr>
          <w:spacing w:val="-4"/>
        </w:rPr>
        <w:t xml:space="preserve"> </w:t>
      </w:r>
      <w:r>
        <w:rPr>
          <w:spacing w:val="-2"/>
        </w:rPr>
        <w:t>providers?</w:t>
      </w:r>
    </w:p>
    <w:p w14:paraId="418C9B8A" w14:textId="77777777" w:rsidR="00B95302" w:rsidRDefault="00FA259D" w:rsidP="001A26EE">
      <w:pPr>
        <w:pStyle w:val="BodyText"/>
        <w:ind w:left="940" w:right="115"/>
        <w:jc w:val="both"/>
      </w:pPr>
      <w: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418C9B8B" w14:textId="77777777" w:rsidR="00B95302" w:rsidRDefault="00B95302" w:rsidP="001A26EE">
      <w:pPr>
        <w:pStyle w:val="BodyText"/>
        <w:rPr>
          <w:sz w:val="20"/>
        </w:rPr>
      </w:pPr>
    </w:p>
    <w:p w14:paraId="6A9D6C2D" w14:textId="77777777" w:rsidR="00156C7B" w:rsidRDefault="00156C7B" w:rsidP="001A26EE">
      <w:pPr>
        <w:pStyle w:val="Heading2"/>
      </w:pPr>
    </w:p>
    <w:p w14:paraId="60FA6EDA" w14:textId="77777777" w:rsidR="00156C7B" w:rsidRDefault="00156C7B" w:rsidP="001A26EE">
      <w:pPr>
        <w:pStyle w:val="Heading2"/>
      </w:pPr>
    </w:p>
    <w:p w14:paraId="418C9B8C" w14:textId="344BF4C8" w:rsidR="00B95302" w:rsidRDefault="00FA259D" w:rsidP="001A26EE">
      <w:pPr>
        <w:pStyle w:val="Heading2"/>
      </w:pPr>
      <w:r>
        <w:t>What</w:t>
      </w:r>
      <w:r>
        <w:rPr>
          <w:spacing w:val="-4"/>
        </w:rPr>
        <w:t xml:space="preserve"> </w:t>
      </w:r>
      <w:r>
        <w:t>about</w:t>
      </w:r>
      <w:r>
        <w:rPr>
          <w:spacing w:val="-4"/>
        </w:rPr>
        <w:t xml:space="preserve"> </w:t>
      </w:r>
      <w:r>
        <w:t>other</w:t>
      </w:r>
      <w:r>
        <w:rPr>
          <w:spacing w:val="-4"/>
        </w:rPr>
        <w:t xml:space="preserve"> </w:t>
      </w:r>
      <w:r>
        <w:t>third</w:t>
      </w:r>
      <w:r>
        <w:rPr>
          <w:spacing w:val="-6"/>
        </w:rPr>
        <w:t xml:space="preserve"> </w:t>
      </w:r>
      <w:r>
        <w:rPr>
          <w:spacing w:val="-2"/>
        </w:rPr>
        <w:t>parties?</w:t>
      </w:r>
    </w:p>
    <w:p w14:paraId="418C9B8D" w14:textId="77777777" w:rsidR="00B95302" w:rsidRDefault="00B95302" w:rsidP="001A26EE">
      <w:pPr>
        <w:pStyle w:val="BodyText"/>
        <w:rPr>
          <w:b/>
          <w:sz w:val="21"/>
        </w:rPr>
      </w:pPr>
    </w:p>
    <w:p w14:paraId="418C9B8E" w14:textId="77777777" w:rsidR="00B95302" w:rsidRDefault="00FA259D" w:rsidP="001A26EE">
      <w:pPr>
        <w:pStyle w:val="BodyText"/>
        <w:ind w:left="940" w:right="114"/>
        <w:jc w:val="both"/>
      </w:pPr>
      <w:r>
        <w:t>We may share your personal information with other third parties, for example if there are changes to the Trust in future. We may also need to share your personal information with a regulator or to otherwise comply with the law.</w:t>
      </w:r>
    </w:p>
    <w:p w14:paraId="418C9B8F" w14:textId="77777777" w:rsidR="00B95302" w:rsidRDefault="00B95302" w:rsidP="001A26EE">
      <w:pPr>
        <w:pStyle w:val="BodyText"/>
        <w:rPr>
          <w:sz w:val="20"/>
        </w:rPr>
      </w:pPr>
    </w:p>
    <w:p w14:paraId="418C9B90" w14:textId="77777777" w:rsidR="00B95302" w:rsidRDefault="00FA259D" w:rsidP="001A26EE">
      <w:pPr>
        <w:pStyle w:val="BodyText"/>
        <w:ind w:left="940" w:right="117"/>
        <w:jc w:val="both"/>
      </w:pPr>
      <w:r>
        <w:t>From</w:t>
      </w:r>
      <w:r>
        <w:rPr>
          <w:spacing w:val="-16"/>
        </w:rPr>
        <w:t xml:space="preserve"> </w:t>
      </w:r>
      <w:r>
        <w:t>time</w:t>
      </w:r>
      <w:r>
        <w:rPr>
          <w:spacing w:val="-15"/>
        </w:rPr>
        <w:t xml:space="preserve"> </w:t>
      </w:r>
      <w:r>
        <w:t>to</w:t>
      </w:r>
      <w:r>
        <w:rPr>
          <w:spacing w:val="-15"/>
        </w:rPr>
        <w:t xml:space="preserve"> </w:t>
      </w:r>
      <w:r>
        <w:t>time,</w:t>
      </w:r>
      <w:r>
        <w:rPr>
          <w:spacing w:val="-12"/>
        </w:rPr>
        <w:t xml:space="preserve"> </w:t>
      </w:r>
      <w:r>
        <w:t>we</w:t>
      </w:r>
      <w:r>
        <w:rPr>
          <w:spacing w:val="-16"/>
        </w:rPr>
        <w:t xml:space="preserve"> </w:t>
      </w:r>
      <w:r>
        <w:t>may</w:t>
      </w:r>
      <w:r>
        <w:rPr>
          <w:spacing w:val="-12"/>
        </w:rPr>
        <w:t xml:space="preserve"> </w:t>
      </w:r>
      <w:r>
        <w:t>disclose</w:t>
      </w:r>
      <w:r>
        <w:rPr>
          <w:spacing w:val="-14"/>
        </w:rPr>
        <w:t xml:space="preserve"> </w:t>
      </w:r>
      <w:r>
        <w:t>your</w:t>
      </w:r>
      <w:r>
        <w:rPr>
          <w:spacing w:val="-12"/>
        </w:rPr>
        <w:t xml:space="preserve"> </w:t>
      </w:r>
      <w:r>
        <w:t>personal</w:t>
      </w:r>
      <w:r>
        <w:rPr>
          <w:spacing w:val="-16"/>
        </w:rPr>
        <w:t xml:space="preserve"> </w:t>
      </w:r>
      <w:r>
        <w:t>data</w:t>
      </w:r>
      <w:r>
        <w:rPr>
          <w:spacing w:val="-13"/>
        </w:rPr>
        <w:t xml:space="preserve"> </w:t>
      </w:r>
      <w:r>
        <w:t>in</w:t>
      </w:r>
      <w:r>
        <w:rPr>
          <w:spacing w:val="-16"/>
        </w:rPr>
        <w:t xml:space="preserve"> </w:t>
      </w:r>
      <w:r>
        <w:t>response</w:t>
      </w:r>
      <w:r>
        <w:rPr>
          <w:spacing w:val="-15"/>
        </w:rPr>
        <w:t xml:space="preserve"> </w:t>
      </w:r>
      <w:r>
        <w:t>to</w:t>
      </w:r>
      <w:r>
        <w:rPr>
          <w:spacing w:val="-15"/>
        </w:rPr>
        <w:t xml:space="preserve"> </w:t>
      </w:r>
      <w:r>
        <w:t>a</w:t>
      </w:r>
      <w:r>
        <w:rPr>
          <w:spacing w:val="-16"/>
        </w:rPr>
        <w:t xml:space="preserve"> </w:t>
      </w:r>
      <w:r>
        <w:t>request</w:t>
      </w:r>
      <w:r>
        <w:rPr>
          <w:spacing w:val="-14"/>
        </w:rPr>
        <w:t xml:space="preserve"> </w:t>
      </w:r>
      <w:r>
        <w:t>for</w:t>
      </w:r>
      <w:r>
        <w:rPr>
          <w:spacing w:val="-15"/>
        </w:rPr>
        <w:t xml:space="preserve"> </w:t>
      </w:r>
      <w:r>
        <w:t>information pursuant to the Freedom of Information Act 2000 or following a data subject access request. We</w:t>
      </w:r>
      <w:r>
        <w:rPr>
          <w:spacing w:val="-3"/>
        </w:rPr>
        <w:t xml:space="preserve"> </w:t>
      </w:r>
      <w:r>
        <w:t>may</w:t>
      </w:r>
      <w:r>
        <w:rPr>
          <w:spacing w:val="-2"/>
        </w:rPr>
        <w:t xml:space="preserve"> </w:t>
      </w:r>
      <w:r>
        <w:t>approach</w:t>
      </w:r>
      <w:r>
        <w:rPr>
          <w:spacing w:val="-3"/>
        </w:rPr>
        <w:t xml:space="preserve"> </w:t>
      </w:r>
      <w:r>
        <w:t>you</w:t>
      </w:r>
      <w:r>
        <w:rPr>
          <w:spacing w:val="-3"/>
        </w:rPr>
        <w:t xml:space="preserve"> </w:t>
      </w:r>
      <w:r>
        <w:t>for your</w:t>
      </w:r>
      <w:r>
        <w:rPr>
          <w:spacing w:val="-1"/>
        </w:rPr>
        <w:t xml:space="preserve"> </w:t>
      </w:r>
      <w:r>
        <w:t>consent</w:t>
      </w:r>
      <w:r>
        <w:rPr>
          <w:spacing w:val="-1"/>
        </w:rPr>
        <w:t xml:space="preserve"> </w:t>
      </w:r>
      <w:r>
        <w:t>but,</w:t>
      </w:r>
      <w:r>
        <w:rPr>
          <w:spacing w:val="-1"/>
        </w:rPr>
        <w:t xml:space="preserve"> </w:t>
      </w:r>
      <w:r>
        <w:t>in any event,</w:t>
      </w:r>
      <w:r>
        <w:rPr>
          <w:spacing w:val="-1"/>
        </w:rPr>
        <w:t xml:space="preserve"> </w:t>
      </w:r>
      <w:r>
        <w:t>we</w:t>
      </w:r>
      <w:r>
        <w:rPr>
          <w:spacing w:val="-3"/>
        </w:rPr>
        <w:t xml:space="preserve"> </w:t>
      </w:r>
      <w:r>
        <w:t>will</w:t>
      </w:r>
      <w:r>
        <w:rPr>
          <w:spacing w:val="-1"/>
        </w:rPr>
        <w:t xml:space="preserve"> </w:t>
      </w:r>
      <w:r>
        <w:t>only disclose your</w:t>
      </w:r>
      <w:r>
        <w:rPr>
          <w:spacing w:val="-1"/>
        </w:rPr>
        <w:t xml:space="preserve"> </w:t>
      </w:r>
      <w:r>
        <w:t>personal data</w:t>
      </w:r>
      <w:r>
        <w:rPr>
          <w:spacing w:val="-6"/>
        </w:rPr>
        <w:t xml:space="preserve"> </w:t>
      </w:r>
      <w:r>
        <w:t>if</w:t>
      </w:r>
      <w:r>
        <w:rPr>
          <w:spacing w:val="-5"/>
        </w:rPr>
        <w:t xml:space="preserve"> </w:t>
      </w:r>
      <w:r>
        <w:t>we</w:t>
      </w:r>
      <w:r>
        <w:rPr>
          <w:spacing w:val="-6"/>
        </w:rPr>
        <w:t xml:space="preserve"> </w:t>
      </w:r>
      <w:r>
        <w:t>are</w:t>
      </w:r>
      <w:r>
        <w:rPr>
          <w:spacing w:val="-9"/>
        </w:rPr>
        <w:t xml:space="preserve"> </w:t>
      </w:r>
      <w:r>
        <w:t>satisfied</w:t>
      </w:r>
      <w:r>
        <w:rPr>
          <w:spacing w:val="-6"/>
        </w:rPr>
        <w:t xml:space="preserve"> </w:t>
      </w:r>
      <w:r>
        <w:t>that</w:t>
      </w:r>
      <w:r>
        <w:rPr>
          <w:spacing w:val="-5"/>
        </w:rPr>
        <w:t xml:space="preserve"> </w:t>
      </w:r>
      <w:r>
        <w:t>it</w:t>
      </w:r>
      <w:r>
        <w:rPr>
          <w:spacing w:val="-5"/>
        </w:rPr>
        <w:t xml:space="preserve"> </w:t>
      </w:r>
      <w:r>
        <w:t>is</w:t>
      </w:r>
      <w:r>
        <w:rPr>
          <w:spacing w:val="-6"/>
        </w:rPr>
        <w:t xml:space="preserve"> </w:t>
      </w:r>
      <w:r>
        <w:t>reasonable</w:t>
      </w:r>
      <w:r>
        <w:rPr>
          <w:spacing w:val="-6"/>
        </w:rPr>
        <w:t xml:space="preserve"> </w:t>
      </w:r>
      <w:r>
        <w:t>to</w:t>
      </w:r>
      <w:r>
        <w:rPr>
          <w:spacing w:val="-6"/>
        </w:rPr>
        <w:t xml:space="preserve"> </w:t>
      </w:r>
      <w:r>
        <w:t>do</w:t>
      </w:r>
      <w:r>
        <w:rPr>
          <w:spacing w:val="-6"/>
        </w:rPr>
        <w:t xml:space="preserve"> </w:t>
      </w:r>
      <w:r>
        <w:t>so</w:t>
      </w:r>
      <w:r>
        <w:rPr>
          <w:spacing w:val="-6"/>
        </w:rPr>
        <w:t xml:space="preserve"> </w:t>
      </w:r>
      <w:r>
        <w:t>in</w:t>
      </w:r>
      <w:r>
        <w:rPr>
          <w:spacing w:val="-6"/>
        </w:rPr>
        <w:t xml:space="preserve"> </w:t>
      </w:r>
      <w:r>
        <w:t>all</w:t>
      </w:r>
      <w:r>
        <w:rPr>
          <w:spacing w:val="-7"/>
        </w:rPr>
        <w:t xml:space="preserve"> </w:t>
      </w:r>
      <w:r>
        <w:t>the</w:t>
      </w:r>
      <w:r>
        <w:rPr>
          <w:spacing w:val="-6"/>
        </w:rPr>
        <w:t xml:space="preserve"> </w:t>
      </w:r>
      <w:r>
        <w:t>circumstances.</w:t>
      </w:r>
      <w:r>
        <w:rPr>
          <w:spacing w:val="40"/>
        </w:rPr>
        <w:t xml:space="preserve"> </w:t>
      </w:r>
      <w:r>
        <w:t>This</w:t>
      </w:r>
      <w:r>
        <w:rPr>
          <w:spacing w:val="-6"/>
        </w:rPr>
        <w:t xml:space="preserve"> </w:t>
      </w:r>
      <w:r>
        <w:t>means</w:t>
      </w:r>
      <w:r>
        <w:rPr>
          <w:spacing w:val="-6"/>
        </w:rPr>
        <w:t xml:space="preserve"> </w:t>
      </w:r>
      <w:r>
        <w:t>that we</w:t>
      </w:r>
      <w:r>
        <w:rPr>
          <w:spacing w:val="-16"/>
        </w:rPr>
        <w:t xml:space="preserve"> </w:t>
      </w:r>
      <w:r>
        <w:t>may</w:t>
      </w:r>
      <w:r>
        <w:rPr>
          <w:spacing w:val="-15"/>
        </w:rPr>
        <w:t xml:space="preserve"> </w:t>
      </w:r>
      <w:r>
        <w:t>refuse</w:t>
      </w:r>
      <w:r>
        <w:rPr>
          <w:spacing w:val="-15"/>
        </w:rPr>
        <w:t xml:space="preserve"> </w:t>
      </w:r>
      <w:r>
        <w:t>to</w:t>
      </w:r>
      <w:r>
        <w:rPr>
          <w:spacing w:val="-16"/>
        </w:rPr>
        <w:t xml:space="preserve"> </w:t>
      </w:r>
      <w:r>
        <w:t>disclose</w:t>
      </w:r>
      <w:r>
        <w:rPr>
          <w:spacing w:val="-15"/>
        </w:rPr>
        <w:t xml:space="preserve"> </w:t>
      </w:r>
      <w:r>
        <w:t>some</w:t>
      </w:r>
      <w:r>
        <w:rPr>
          <w:spacing w:val="-15"/>
        </w:rPr>
        <w:t xml:space="preserve"> </w:t>
      </w:r>
      <w:r>
        <w:t>or</w:t>
      </w:r>
      <w:r>
        <w:rPr>
          <w:spacing w:val="-15"/>
        </w:rPr>
        <w:t xml:space="preserve"> </w:t>
      </w:r>
      <w:r>
        <w:t>all</w:t>
      </w:r>
      <w:r>
        <w:rPr>
          <w:spacing w:val="-15"/>
        </w:rPr>
        <w:t xml:space="preserve"> </w:t>
      </w:r>
      <w:r>
        <w:t>of</w:t>
      </w:r>
      <w:r>
        <w:rPr>
          <w:spacing w:val="-15"/>
        </w:rPr>
        <w:t xml:space="preserve"> </w:t>
      </w:r>
      <w:r>
        <w:t>your</w:t>
      </w:r>
      <w:r>
        <w:rPr>
          <w:spacing w:val="-15"/>
        </w:rPr>
        <w:t xml:space="preserve"> </w:t>
      </w:r>
      <w:r>
        <w:t>personal</w:t>
      </w:r>
      <w:r>
        <w:rPr>
          <w:spacing w:val="-14"/>
        </w:rPr>
        <w:t xml:space="preserve"> </w:t>
      </w:r>
      <w:r>
        <w:t>data</w:t>
      </w:r>
      <w:r>
        <w:rPr>
          <w:spacing w:val="-16"/>
        </w:rPr>
        <w:t xml:space="preserve"> </w:t>
      </w:r>
      <w:r>
        <w:t>following</w:t>
      </w:r>
      <w:r>
        <w:rPr>
          <w:spacing w:val="-14"/>
        </w:rPr>
        <w:t xml:space="preserve"> </w:t>
      </w:r>
      <w:r>
        <w:t>receipt</w:t>
      </w:r>
      <w:r>
        <w:rPr>
          <w:spacing w:val="-12"/>
        </w:rPr>
        <w:t xml:space="preserve"> </w:t>
      </w:r>
      <w:r>
        <w:t>of</w:t>
      </w:r>
      <w:r>
        <w:rPr>
          <w:spacing w:val="-15"/>
        </w:rPr>
        <w:t xml:space="preserve"> </w:t>
      </w:r>
      <w:r>
        <w:t>such</w:t>
      </w:r>
      <w:r>
        <w:rPr>
          <w:spacing w:val="-16"/>
        </w:rPr>
        <w:t xml:space="preserve"> </w:t>
      </w:r>
      <w:r>
        <w:t>a</w:t>
      </w:r>
      <w:r>
        <w:rPr>
          <w:spacing w:val="-15"/>
        </w:rPr>
        <w:t xml:space="preserve"> </w:t>
      </w:r>
      <w:r>
        <w:t>request.</w:t>
      </w:r>
    </w:p>
    <w:p w14:paraId="418C9B91" w14:textId="77777777" w:rsidR="00B95302" w:rsidRDefault="00B95302" w:rsidP="001A26EE">
      <w:pPr>
        <w:pStyle w:val="BodyText"/>
        <w:rPr>
          <w:sz w:val="21"/>
        </w:rPr>
      </w:pPr>
    </w:p>
    <w:p w14:paraId="418C9B92" w14:textId="77777777" w:rsidR="00B95302" w:rsidRDefault="00FA259D" w:rsidP="001A26EE">
      <w:pPr>
        <w:pStyle w:val="Heading1"/>
        <w:numPr>
          <w:ilvl w:val="0"/>
          <w:numId w:val="3"/>
        </w:numPr>
        <w:tabs>
          <w:tab w:val="left" w:pos="1659"/>
          <w:tab w:val="left" w:pos="1661"/>
        </w:tabs>
        <w:ind w:left="1660"/>
      </w:pPr>
      <w:r>
        <w:t>DATA</w:t>
      </w:r>
      <w:r>
        <w:rPr>
          <w:spacing w:val="-3"/>
        </w:rPr>
        <w:t xml:space="preserve"> </w:t>
      </w:r>
      <w:r>
        <w:rPr>
          <w:spacing w:val="-2"/>
        </w:rPr>
        <w:t>SECURITY</w:t>
      </w:r>
    </w:p>
    <w:p w14:paraId="57AA28BD" w14:textId="77777777" w:rsidR="00156C7B" w:rsidRDefault="00156C7B" w:rsidP="001A26EE">
      <w:pPr>
        <w:pStyle w:val="BodyText"/>
        <w:ind w:left="940" w:right="117"/>
        <w:jc w:val="both"/>
      </w:pPr>
    </w:p>
    <w:p w14:paraId="418C9B93" w14:textId="027B8501" w:rsidR="00B95302" w:rsidRDefault="00FA259D" w:rsidP="001A26EE">
      <w:pPr>
        <w:pStyle w:val="BodyText"/>
        <w:ind w:left="940" w:right="117"/>
        <w:jc w:val="both"/>
      </w:pPr>
      <w:r>
        <w:t>We have put in place measures to protect the security of your information. Details of these measures are available in the Trust Information Security Policy.</w:t>
      </w:r>
    </w:p>
    <w:p w14:paraId="418C9B94" w14:textId="77777777" w:rsidR="00B95302" w:rsidRDefault="00B95302" w:rsidP="001A26EE">
      <w:pPr>
        <w:pStyle w:val="BodyText"/>
        <w:rPr>
          <w:sz w:val="20"/>
        </w:rPr>
      </w:pPr>
    </w:p>
    <w:p w14:paraId="418C9B95" w14:textId="77777777" w:rsidR="00B95302" w:rsidRDefault="00FA259D" w:rsidP="001A26EE">
      <w:pPr>
        <w:pStyle w:val="BodyText"/>
        <w:ind w:left="940" w:right="117"/>
        <w:jc w:val="both"/>
      </w:pPr>
      <w:r>
        <w:t>Third parties who are processing personal</w:t>
      </w:r>
      <w:r>
        <w:rPr>
          <w:spacing w:val="-1"/>
        </w:rPr>
        <w:t xml:space="preserve"> </w:t>
      </w:r>
      <w:r>
        <w:t>data on our behalf will</w:t>
      </w:r>
      <w:r>
        <w:rPr>
          <w:spacing w:val="-1"/>
        </w:rPr>
        <w:t xml:space="preserve"> </w:t>
      </w:r>
      <w:r>
        <w:t>only process your personal information on our instructions and where they have agreed to treat the information confidentially and to keep it secure.</w:t>
      </w:r>
    </w:p>
    <w:p w14:paraId="418C9B96" w14:textId="77777777" w:rsidR="00B95302" w:rsidRDefault="00B95302" w:rsidP="001A26EE">
      <w:pPr>
        <w:pStyle w:val="BodyText"/>
        <w:rPr>
          <w:sz w:val="20"/>
        </w:rPr>
      </w:pPr>
    </w:p>
    <w:p w14:paraId="418C9B97" w14:textId="77777777" w:rsidR="00B95302" w:rsidRDefault="00FA259D" w:rsidP="001A26EE">
      <w:pPr>
        <w:pStyle w:val="BodyText"/>
        <w:ind w:left="940" w:right="117"/>
        <w:jc w:val="both"/>
      </w:pPr>
      <w:r>
        <w:t>We</w:t>
      </w:r>
      <w:r>
        <w:rPr>
          <w:spacing w:val="-12"/>
        </w:rPr>
        <w:t xml:space="preserve"> </w:t>
      </w:r>
      <w:r>
        <w:t>have</w:t>
      </w:r>
      <w:r>
        <w:rPr>
          <w:spacing w:val="-15"/>
        </w:rPr>
        <w:t xml:space="preserve"> </w:t>
      </w:r>
      <w:r>
        <w:t>put</w:t>
      </w:r>
      <w:r>
        <w:rPr>
          <w:spacing w:val="-13"/>
        </w:rPr>
        <w:t xml:space="preserve"> </w:t>
      </w:r>
      <w:r>
        <w:t>in</w:t>
      </w:r>
      <w:r>
        <w:rPr>
          <w:spacing w:val="-12"/>
        </w:rPr>
        <w:t xml:space="preserve"> </w:t>
      </w:r>
      <w:r>
        <w:t>place</w:t>
      </w:r>
      <w:r>
        <w:rPr>
          <w:spacing w:val="-15"/>
        </w:rPr>
        <w:t xml:space="preserve"> </w:t>
      </w:r>
      <w:r>
        <w:t>appropriate</w:t>
      </w:r>
      <w:r>
        <w:rPr>
          <w:spacing w:val="-15"/>
        </w:rPr>
        <w:t xml:space="preserve"> </w:t>
      </w:r>
      <w:r>
        <w:t>security</w:t>
      </w:r>
      <w:r>
        <w:rPr>
          <w:spacing w:val="-16"/>
        </w:rPr>
        <w:t xml:space="preserve"> </w:t>
      </w:r>
      <w:r>
        <w:t>measures</w:t>
      </w:r>
      <w:r>
        <w:rPr>
          <w:spacing w:val="-13"/>
        </w:rPr>
        <w:t xml:space="preserve"> </w:t>
      </w:r>
      <w:r>
        <w:t>to</w:t>
      </w:r>
      <w:r>
        <w:rPr>
          <w:spacing w:val="-12"/>
        </w:rPr>
        <w:t xml:space="preserve"> </w:t>
      </w:r>
      <w:r>
        <w:t>prevent</w:t>
      </w:r>
      <w:r>
        <w:rPr>
          <w:spacing w:val="-11"/>
        </w:rPr>
        <w:t xml:space="preserve"> </w:t>
      </w:r>
      <w:r>
        <w:t>your</w:t>
      </w:r>
      <w:r>
        <w:rPr>
          <w:spacing w:val="-13"/>
        </w:rPr>
        <w:t xml:space="preserve"> </w:t>
      </w:r>
      <w:r>
        <w:t>personal</w:t>
      </w:r>
      <w:r>
        <w:rPr>
          <w:spacing w:val="-13"/>
        </w:rPr>
        <w:t xml:space="preserve"> </w:t>
      </w:r>
      <w:r>
        <w:t>information</w:t>
      </w:r>
      <w:r>
        <w:rPr>
          <w:spacing w:val="-15"/>
        </w:rPr>
        <w:t xml:space="preserve"> </w:t>
      </w:r>
      <w:r>
        <w:t>from being accidentally lost, used or accessed in an unauthorised way, altered or disclosed. In addition,</w:t>
      </w:r>
      <w:r>
        <w:rPr>
          <w:spacing w:val="-8"/>
        </w:rPr>
        <w:t xml:space="preserve"> </w:t>
      </w:r>
      <w:r>
        <w:t>we</w:t>
      </w:r>
      <w:r>
        <w:rPr>
          <w:spacing w:val="-12"/>
        </w:rPr>
        <w:t xml:space="preserve"> </w:t>
      </w:r>
      <w:r>
        <w:t>limit</w:t>
      </w:r>
      <w:r>
        <w:rPr>
          <w:spacing w:val="-11"/>
        </w:rPr>
        <w:t xml:space="preserve"> </w:t>
      </w:r>
      <w:r>
        <w:t>access</w:t>
      </w:r>
      <w:r>
        <w:rPr>
          <w:spacing w:val="-12"/>
        </w:rPr>
        <w:t xml:space="preserve"> </w:t>
      </w:r>
      <w:r>
        <w:t>to</w:t>
      </w:r>
      <w:r>
        <w:rPr>
          <w:spacing w:val="-12"/>
        </w:rPr>
        <w:t xml:space="preserve"> </w:t>
      </w:r>
      <w:r>
        <w:t>your</w:t>
      </w:r>
      <w:r>
        <w:rPr>
          <w:spacing w:val="-11"/>
        </w:rPr>
        <w:t xml:space="preserve"> </w:t>
      </w:r>
      <w:r>
        <w:t>personal</w:t>
      </w:r>
      <w:r>
        <w:rPr>
          <w:spacing w:val="-10"/>
        </w:rPr>
        <w:t xml:space="preserve"> </w:t>
      </w:r>
      <w:r>
        <w:t>information</w:t>
      </w:r>
      <w:r>
        <w:rPr>
          <w:spacing w:val="-10"/>
        </w:rPr>
        <w:t xml:space="preserve"> </w:t>
      </w:r>
      <w:r>
        <w:t>to</w:t>
      </w:r>
      <w:r>
        <w:rPr>
          <w:spacing w:val="-12"/>
        </w:rPr>
        <w:t xml:space="preserve"> </w:t>
      </w:r>
      <w:r>
        <w:t>those</w:t>
      </w:r>
      <w:r>
        <w:rPr>
          <w:spacing w:val="-12"/>
        </w:rPr>
        <w:t xml:space="preserve"> </w:t>
      </w:r>
      <w:r>
        <w:t>employees,</w:t>
      </w:r>
      <w:r>
        <w:rPr>
          <w:spacing w:val="-13"/>
        </w:rPr>
        <w:t xml:space="preserve"> </w:t>
      </w:r>
      <w:r>
        <w:t>agents,</w:t>
      </w:r>
      <w:r>
        <w:rPr>
          <w:spacing w:val="-11"/>
        </w:rPr>
        <w:t xml:space="preserve"> </w:t>
      </w:r>
      <w:r>
        <w:t>contractors and other third parties who have a business need to know. They will only process your personal</w:t>
      </w:r>
      <w:r>
        <w:rPr>
          <w:spacing w:val="-16"/>
        </w:rPr>
        <w:t xml:space="preserve"> </w:t>
      </w:r>
      <w:r>
        <w:t>information</w:t>
      </w:r>
      <w:r>
        <w:rPr>
          <w:spacing w:val="-15"/>
        </w:rPr>
        <w:t xml:space="preserve"> </w:t>
      </w:r>
      <w:r>
        <w:t>on</w:t>
      </w:r>
      <w:r>
        <w:rPr>
          <w:spacing w:val="-15"/>
        </w:rPr>
        <w:t xml:space="preserve"> </w:t>
      </w:r>
      <w:r>
        <w:t>our</w:t>
      </w:r>
      <w:r>
        <w:rPr>
          <w:spacing w:val="-16"/>
        </w:rPr>
        <w:t xml:space="preserve"> </w:t>
      </w:r>
      <w:r>
        <w:t>instructions</w:t>
      </w:r>
      <w:r>
        <w:rPr>
          <w:spacing w:val="-15"/>
        </w:rPr>
        <w:t xml:space="preserve"> </w:t>
      </w:r>
      <w:r>
        <w:t>and</w:t>
      </w:r>
      <w:r>
        <w:rPr>
          <w:spacing w:val="-15"/>
        </w:rPr>
        <w:t xml:space="preserve"> </w:t>
      </w:r>
      <w:r>
        <w:t>they</w:t>
      </w:r>
      <w:r>
        <w:rPr>
          <w:spacing w:val="-15"/>
        </w:rPr>
        <w:t xml:space="preserve"> </w:t>
      </w:r>
      <w:r>
        <w:t>are</w:t>
      </w:r>
      <w:r>
        <w:rPr>
          <w:spacing w:val="-16"/>
        </w:rPr>
        <w:t xml:space="preserve"> </w:t>
      </w:r>
      <w:r>
        <w:t>subject</w:t>
      </w:r>
      <w:r>
        <w:rPr>
          <w:spacing w:val="-15"/>
        </w:rPr>
        <w:t xml:space="preserve"> </w:t>
      </w:r>
      <w:r>
        <w:t>to</w:t>
      </w:r>
      <w:r>
        <w:rPr>
          <w:spacing w:val="-15"/>
        </w:rPr>
        <w:t xml:space="preserve"> </w:t>
      </w:r>
      <w:r>
        <w:t>a</w:t>
      </w:r>
      <w:r>
        <w:rPr>
          <w:spacing w:val="-16"/>
        </w:rPr>
        <w:t xml:space="preserve"> </w:t>
      </w:r>
      <w:r>
        <w:t>duty</w:t>
      </w:r>
      <w:r>
        <w:rPr>
          <w:spacing w:val="-15"/>
        </w:rPr>
        <w:t xml:space="preserve"> </w:t>
      </w:r>
      <w:r>
        <w:t>of</w:t>
      </w:r>
      <w:r>
        <w:rPr>
          <w:spacing w:val="-15"/>
        </w:rPr>
        <w:t xml:space="preserve"> </w:t>
      </w:r>
      <w:r>
        <w:t>confidentiality.</w:t>
      </w:r>
      <w:r>
        <w:rPr>
          <w:spacing w:val="-15"/>
        </w:rPr>
        <w:t xml:space="preserve"> </w:t>
      </w:r>
      <w:r>
        <w:t>Details of these measures may be obtained from the Trust Information Security Policy.</w:t>
      </w:r>
    </w:p>
    <w:p w14:paraId="418C9B98" w14:textId="77777777" w:rsidR="00B95302" w:rsidRDefault="00B95302" w:rsidP="001A26EE">
      <w:pPr>
        <w:pStyle w:val="BodyText"/>
        <w:rPr>
          <w:sz w:val="20"/>
        </w:rPr>
      </w:pPr>
    </w:p>
    <w:p w14:paraId="418C9B99" w14:textId="77777777" w:rsidR="00B95302" w:rsidRDefault="00FA259D" w:rsidP="001A26EE">
      <w:pPr>
        <w:pStyle w:val="BodyText"/>
        <w:ind w:left="940" w:right="117"/>
        <w:jc w:val="both"/>
      </w:pPr>
      <w:r>
        <w:t>We have put in place procedures to deal with any suspected data security breach and will notify you and any applicable regulator of a suspected breach where we are legally required to do so.</w:t>
      </w:r>
    </w:p>
    <w:p w14:paraId="418C9B9A" w14:textId="77777777" w:rsidR="00B95302" w:rsidRDefault="00B95302" w:rsidP="001A26EE">
      <w:pPr>
        <w:pStyle w:val="BodyText"/>
        <w:rPr>
          <w:sz w:val="21"/>
        </w:rPr>
      </w:pPr>
    </w:p>
    <w:p w14:paraId="418C9B9B" w14:textId="77777777" w:rsidR="00B95302" w:rsidRDefault="00FA259D" w:rsidP="001A26EE">
      <w:pPr>
        <w:pStyle w:val="Heading1"/>
        <w:numPr>
          <w:ilvl w:val="0"/>
          <w:numId w:val="3"/>
        </w:numPr>
        <w:tabs>
          <w:tab w:val="left" w:pos="1660"/>
          <w:tab w:val="left" w:pos="1661"/>
        </w:tabs>
        <w:ind w:left="1660"/>
      </w:pPr>
      <w:r>
        <w:t>DATA</w:t>
      </w:r>
      <w:r>
        <w:rPr>
          <w:spacing w:val="-3"/>
        </w:rPr>
        <w:t xml:space="preserve"> </w:t>
      </w:r>
      <w:r>
        <w:rPr>
          <w:spacing w:val="-2"/>
        </w:rPr>
        <w:t>RETENTION</w:t>
      </w:r>
    </w:p>
    <w:p w14:paraId="65C66CBF" w14:textId="77777777" w:rsidR="00156C7B" w:rsidRDefault="00156C7B" w:rsidP="001A26EE">
      <w:pPr>
        <w:pStyle w:val="Heading2"/>
      </w:pPr>
    </w:p>
    <w:p w14:paraId="418C9B9C" w14:textId="35E9CF67" w:rsidR="00B95302" w:rsidRDefault="00FA259D" w:rsidP="001A26EE">
      <w:pPr>
        <w:pStyle w:val="Heading2"/>
      </w:pPr>
      <w:r>
        <w:t>How</w:t>
      </w:r>
      <w:r>
        <w:rPr>
          <w:spacing w:val="-4"/>
        </w:rPr>
        <w:t xml:space="preserve"> </w:t>
      </w:r>
      <w:r>
        <w:t>long</w:t>
      </w:r>
      <w:r>
        <w:rPr>
          <w:spacing w:val="-5"/>
        </w:rPr>
        <w:t xml:space="preserve"> </w:t>
      </w:r>
      <w:r>
        <w:t>will</w:t>
      </w:r>
      <w:r>
        <w:rPr>
          <w:spacing w:val="-5"/>
        </w:rPr>
        <w:t xml:space="preserve"> </w:t>
      </w:r>
      <w:r>
        <w:t>we</w:t>
      </w:r>
      <w:r>
        <w:rPr>
          <w:spacing w:val="-3"/>
        </w:rPr>
        <w:t xml:space="preserve"> </w:t>
      </w:r>
      <w:r>
        <w:t>use</w:t>
      </w:r>
      <w:r>
        <w:rPr>
          <w:spacing w:val="-4"/>
        </w:rPr>
        <w:t xml:space="preserve"> </w:t>
      </w:r>
      <w:r>
        <w:t>your</w:t>
      </w:r>
      <w:r>
        <w:rPr>
          <w:spacing w:val="-2"/>
        </w:rPr>
        <w:t xml:space="preserve"> </w:t>
      </w:r>
      <w:r>
        <w:t>information</w:t>
      </w:r>
      <w:r>
        <w:rPr>
          <w:spacing w:val="-4"/>
        </w:rPr>
        <w:t xml:space="preserve"> for?</w:t>
      </w:r>
    </w:p>
    <w:p w14:paraId="418C9B9D" w14:textId="77777777" w:rsidR="00B95302" w:rsidRDefault="00B95302" w:rsidP="001A26EE">
      <w:pPr>
        <w:pStyle w:val="BodyText"/>
        <w:rPr>
          <w:b/>
          <w:sz w:val="21"/>
        </w:rPr>
      </w:pPr>
    </w:p>
    <w:p w14:paraId="418C9B9E" w14:textId="77777777" w:rsidR="00B95302" w:rsidRDefault="00FA259D" w:rsidP="001A26EE">
      <w:pPr>
        <w:pStyle w:val="BodyText"/>
        <w:ind w:left="940" w:right="114"/>
        <w:jc w:val="both"/>
      </w:pPr>
      <w:r>
        <w:t>We</w:t>
      </w:r>
      <w:r>
        <w:rPr>
          <w:spacing w:val="-9"/>
        </w:rPr>
        <w:t xml:space="preserve"> </w:t>
      </w:r>
      <w:r>
        <w:t>will</w:t>
      </w:r>
      <w:r>
        <w:rPr>
          <w:spacing w:val="-9"/>
        </w:rPr>
        <w:t xml:space="preserve"> </w:t>
      </w:r>
      <w:r>
        <w:t>only</w:t>
      </w:r>
      <w:r>
        <w:rPr>
          <w:spacing w:val="-8"/>
        </w:rPr>
        <w:t xml:space="preserve"> </w:t>
      </w:r>
      <w:r>
        <w:t>retain</w:t>
      </w:r>
      <w:r>
        <w:rPr>
          <w:spacing w:val="-9"/>
        </w:rPr>
        <w:t xml:space="preserve"> </w:t>
      </w:r>
      <w:r>
        <w:t>your</w:t>
      </w:r>
      <w:r>
        <w:rPr>
          <w:spacing w:val="-8"/>
        </w:rPr>
        <w:t xml:space="preserve"> </w:t>
      </w:r>
      <w:r>
        <w:t>personal</w:t>
      </w:r>
      <w:r>
        <w:rPr>
          <w:spacing w:val="-9"/>
        </w:rPr>
        <w:t xml:space="preserve"> </w:t>
      </w:r>
      <w:r>
        <w:t>information</w:t>
      </w:r>
      <w:r>
        <w:rPr>
          <w:spacing w:val="-9"/>
        </w:rPr>
        <w:t xml:space="preserve"> </w:t>
      </w:r>
      <w:r>
        <w:t>for</w:t>
      </w:r>
      <w:r>
        <w:rPr>
          <w:spacing w:val="-8"/>
        </w:rPr>
        <w:t xml:space="preserve"> </w:t>
      </w:r>
      <w:r>
        <w:t>as</w:t>
      </w:r>
      <w:r>
        <w:rPr>
          <w:spacing w:val="-8"/>
        </w:rPr>
        <w:t xml:space="preserve"> </w:t>
      </w:r>
      <w:r>
        <w:t>long</w:t>
      </w:r>
      <w:r>
        <w:rPr>
          <w:spacing w:val="-9"/>
        </w:rPr>
        <w:t xml:space="preserve"> </w:t>
      </w:r>
      <w:r>
        <w:t>as</w:t>
      </w:r>
      <w:r>
        <w:rPr>
          <w:spacing w:val="-8"/>
        </w:rPr>
        <w:t xml:space="preserve"> </w:t>
      </w:r>
      <w:r>
        <w:t>necessary</w:t>
      </w:r>
      <w:r>
        <w:rPr>
          <w:spacing w:val="-11"/>
        </w:rPr>
        <w:t xml:space="preserve"> </w:t>
      </w:r>
      <w:r>
        <w:t>to</w:t>
      </w:r>
      <w:r>
        <w:rPr>
          <w:spacing w:val="-11"/>
        </w:rPr>
        <w:t xml:space="preserve"> </w:t>
      </w:r>
      <w:r>
        <w:t>fulfil</w:t>
      </w:r>
      <w:r>
        <w:rPr>
          <w:spacing w:val="-9"/>
        </w:rPr>
        <w:t xml:space="preserve"> </w:t>
      </w:r>
      <w:r>
        <w:t>the</w:t>
      </w:r>
      <w:r>
        <w:rPr>
          <w:spacing w:val="-9"/>
        </w:rPr>
        <w:t xml:space="preserve"> </w:t>
      </w:r>
      <w:r>
        <w:t>purposes</w:t>
      </w:r>
      <w:r>
        <w:rPr>
          <w:spacing w:val="-8"/>
        </w:rPr>
        <w:t xml:space="preserve"> </w:t>
      </w:r>
      <w:r>
        <w:t>we collected it for, including for the purposes of satisfying any legal, accounting, insurance or reporting requirements. Details of retention periods for different aspects of your personal information</w:t>
      </w:r>
      <w:r>
        <w:rPr>
          <w:spacing w:val="-5"/>
        </w:rPr>
        <w:t xml:space="preserve"> </w:t>
      </w:r>
      <w:r>
        <w:t>are</w:t>
      </w:r>
      <w:r>
        <w:rPr>
          <w:spacing w:val="-6"/>
        </w:rPr>
        <w:t xml:space="preserve"> </w:t>
      </w:r>
      <w:r>
        <w:t>available</w:t>
      </w:r>
      <w:r>
        <w:rPr>
          <w:spacing w:val="-5"/>
        </w:rPr>
        <w:t xml:space="preserve"> </w:t>
      </w:r>
      <w:r>
        <w:t>in</w:t>
      </w:r>
      <w:r>
        <w:rPr>
          <w:spacing w:val="-5"/>
        </w:rPr>
        <w:t xml:space="preserve"> </w:t>
      </w:r>
      <w:r>
        <w:t>our</w:t>
      </w:r>
      <w:r>
        <w:rPr>
          <w:spacing w:val="-4"/>
        </w:rPr>
        <w:t xml:space="preserve"> </w:t>
      </w:r>
      <w:r>
        <w:t>Records</w:t>
      </w:r>
      <w:r>
        <w:rPr>
          <w:spacing w:val="-6"/>
        </w:rPr>
        <w:t xml:space="preserve"> </w:t>
      </w:r>
      <w:r>
        <w:t>Management</w:t>
      </w:r>
      <w:r>
        <w:rPr>
          <w:spacing w:val="-2"/>
        </w:rPr>
        <w:t xml:space="preserve"> </w:t>
      </w:r>
      <w:r>
        <w:t>Policy</w:t>
      </w:r>
      <w:r>
        <w:rPr>
          <w:spacing w:val="-5"/>
        </w:rPr>
        <w:t xml:space="preserve"> </w:t>
      </w:r>
      <w:r>
        <w:t>which</w:t>
      </w:r>
      <w:r>
        <w:rPr>
          <w:spacing w:val="-5"/>
        </w:rPr>
        <w:t xml:space="preserve"> </w:t>
      </w:r>
      <w:r>
        <w:t>is</w:t>
      </w:r>
      <w:r>
        <w:rPr>
          <w:spacing w:val="-5"/>
        </w:rPr>
        <w:t xml:space="preserve"> </w:t>
      </w:r>
      <w:r>
        <w:t>available</w:t>
      </w:r>
      <w:r>
        <w:rPr>
          <w:spacing w:val="-5"/>
        </w:rPr>
        <w:t xml:space="preserve"> </w:t>
      </w:r>
      <w:r>
        <w:t>from</w:t>
      </w:r>
      <w:r>
        <w:rPr>
          <w:spacing w:val="-5"/>
        </w:rPr>
        <w:t xml:space="preserve"> </w:t>
      </w:r>
      <w:r>
        <w:t>the</w:t>
      </w:r>
      <w:r>
        <w:rPr>
          <w:spacing w:val="-5"/>
        </w:rPr>
        <w:t xml:space="preserve"> </w:t>
      </w:r>
      <w:r>
        <w:t>Data Protection</w:t>
      </w:r>
      <w:r>
        <w:rPr>
          <w:spacing w:val="-16"/>
        </w:rPr>
        <w:t xml:space="preserve"> </w:t>
      </w:r>
      <w:r>
        <w:t>officer.</w:t>
      </w:r>
      <w:r>
        <w:rPr>
          <w:spacing w:val="-15"/>
        </w:rPr>
        <w:t xml:space="preserve"> </w:t>
      </w:r>
      <w:r>
        <w:t>To</w:t>
      </w:r>
      <w:r>
        <w:rPr>
          <w:spacing w:val="-15"/>
        </w:rPr>
        <w:t xml:space="preserve"> </w:t>
      </w:r>
      <w:r>
        <w:t>determine</w:t>
      </w:r>
      <w:r>
        <w:rPr>
          <w:spacing w:val="-16"/>
        </w:rPr>
        <w:t xml:space="preserve"> </w:t>
      </w:r>
      <w:r>
        <w:t>the</w:t>
      </w:r>
      <w:r>
        <w:rPr>
          <w:spacing w:val="-15"/>
        </w:rPr>
        <w:t xml:space="preserve"> </w:t>
      </w:r>
      <w:r>
        <w:t>appropriate</w:t>
      </w:r>
      <w:r>
        <w:rPr>
          <w:spacing w:val="-15"/>
        </w:rPr>
        <w:t xml:space="preserve"> </w:t>
      </w:r>
      <w:r>
        <w:t>retention</w:t>
      </w:r>
      <w:r>
        <w:rPr>
          <w:spacing w:val="-15"/>
        </w:rPr>
        <w:t xml:space="preserve"> </w:t>
      </w:r>
      <w:r>
        <w:t>period</w:t>
      </w:r>
      <w:r>
        <w:rPr>
          <w:spacing w:val="-16"/>
        </w:rPr>
        <w:t xml:space="preserve"> </w:t>
      </w:r>
      <w:r>
        <w:t>for</w:t>
      </w:r>
      <w:r>
        <w:rPr>
          <w:spacing w:val="-15"/>
        </w:rPr>
        <w:t xml:space="preserve"> </w:t>
      </w:r>
      <w:r>
        <w:t>personal</w:t>
      </w:r>
      <w:r>
        <w:rPr>
          <w:spacing w:val="-15"/>
        </w:rPr>
        <w:t xml:space="preserve"> </w:t>
      </w:r>
      <w:r>
        <w:t>data,</w:t>
      </w:r>
      <w:r>
        <w:rPr>
          <w:spacing w:val="-16"/>
        </w:rPr>
        <w:t xml:space="preserve"> </w:t>
      </w:r>
      <w:r>
        <w:t>we</w:t>
      </w:r>
      <w:r>
        <w:rPr>
          <w:spacing w:val="-15"/>
        </w:rPr>
        <w:t xml:space="preserve"> </w:t>
      </w:r>
      <w:r>
        <w:t>consider the amount, nature, and sensitivity of the personal data, the potential risk of harm from unauthorised</w:t>
      </w:r>
      <w:r>
        <w:rPr>
          <w:spacing w:val="-10"/>
        </w:rPr>
        <w:t xml:space="preserve"> </w:t>
      </w:r>
      <w:r>
        <w:t>use</w:t>
      </w:r>
      <w:r>
        <w:rPr>
          <w:spacing w:val="-10"/>
        </w:rPr>
        <w:t xml:space="preserve"> </w:t>
      </w:r>
      <w:r>
        <w:t>or</w:t>
      </w:r>
      <w:r>
        <w:rPr>
          <w:spacing w:val="-11"/>
        </w:rPr>
        <w:t xml:space="preserve"> </w:t>
      </w:r>
      <w:r>
        <w:t>disclosure</w:t>
      </w:r>
      <w:r>
        <w:rPr>
          <w:spacing w:val="-10"/>
        </w:rPr>
        <w:t xml:space="preserve"> </w:t>
      </w:r>
      <w:r>
        <w:t>of</w:t>
      </w:r>
      <w:r>
        <w:rPr>
          <w:spacing w:val="-8"/>
        </w:rPr>
        <w:t xml:space="preserve"> </w:t>
      </w:r>
      <w:r>
        <w:t>your</w:t>
      </w:r>
      <w:r>
        <w:rPr>
          <w:spacing w:val="-9"/>
        </w:rPr>
        <w:t xml:space="preserve"> </w:t>
      </w:r>
      <w:r>
        <w:t>personal</w:t>
      </w:r>
      <w:r>
        <w:rPr>
          <w:spacing w:val="-10"/>
        </w:rPr>
        <w:t xml:space="preserve"> </w:t>
      </w:r>
      <w:r>
        <w:t>data,</w:t>
      </w:r>
      <w:r>
        <w:rPr>
          <w:spacing w:val="-11"/>
        </w:rPr>
        <w:t xml:space="preserve"> </w:t>
      </w:r>
      <w:r>
        <w:t>the</w:t>
      </w:r>
      <w:r>
        <w:rPr>
          <w:spacing w:val="-10"/>
        </w:rPr>
        <w:t xml:space="preserve"> </w:t>
      </w:r>
      <w:r>
        <w:t>purposes</w:t>
      </w:r>
      <w:r>
        <w:rPr>
          <w:spacing w:val="-12"/>
        </w:rPr>
        <w:t xml:space="preserve"> </w:t>
      </w:r>
      <w:r>
        <w:t>for</w:t>
      </w:r>
      <w:r>
        <w:rPr>
          <w:spacing w:val="-9"/>
        </w:rPr>
        <w:t xml:space="preserve"> </w:t>
      </w:r>
      <w:r>
        <w:t>which</w:t>
      </w:r>
      <w:r>
        <w:rPr>
          <w:spacing w:val="-10"/>
        </w:rPr>
        <w:t xml:space="preserve"> </w:t>
      </w:r>
      <w:r>
        <w:t>we</w:t>
      </w:r>
      <w:r>
        <w:rPr>
          <w:spacing w:val="-10"/>
        </w:rPr>
        <w:t xml:space="preserve"> </w:t>
      </w:r>
      <w:r>
        <w:t>process</w:t>
      </w:r>
      <w:r>
        <w:rPr>
          <w:spacing w:val="-9"/>
        </w:rPr>
        <w:t xml:space="preserve"> </w:t>
      </w:r>
      <w:r>
        <w:t>your personal data and whether we can achieve those purposes through other means, and the applicable legal requirements.</w:t>
      </w:r>
    </w:p>
    <w:p w14:paraId="418C9B9F" w14:textId="77777777" w:rsidR="00B95302" w:rsidRDefault="00B95302" w:rsidP="001A26EE">
      <w:pPr>
        <w:pStyle w:val="BodyText"/>
        <w:rPr>
          <w:sz w:val="20"/>
        </w:rPr>
      </w:pPr>
    </w:p>
    <w:p w14:paraId="418C9BA0" w14:textId="43E76F16" w:rsidR="00B95302" w:rsidRDefault="00FA259D" w:rsidP="001A26EE">
      <w:pPr>
        <w:pStyle w:val="BodyText"/>
        <w:ind w:left="940" w:right="116"/>
        <w:jc w:val="both"/>
      </w:pPr>
      <w:r>
        <w:t>In</w:t>
      </w:r>
      <w:r>
        <w:rPr>
          <w:spacing w:val="-2"/>
        </w:rPr>
        <w:t xml:space="preserve"> </w:t>
      </w:r>
      <w:r>
        <w:t>some</w:t>
      </w:r>
      <w:r>
        <w:rPr>
          <w:spacing w:val="-2"/>
        </w:rPr>
        <w:t xml:space="preserve"> </w:t>
      </w:r>
      <w:r>
        <w:t>circumstances</w:t>
      </w:r>
      <w:r>
        <w:rPr>
          <w:spacing w:val="-6"/>
        </w:rPr>
        <w:t xml:space="preserve"> </w:t>
      </w:r>
      <w:r>
        <w:t>we</w:t>
      </w:r>
      <w:r>
        <w:rPr>
          <w:spacing w:val="-2"/>
        </w:rPr>
        <w:t xml:space="preserve"> </w:t>
      </w:r>
      <w:r>
        <w:t>may</w:t>
      </w:r>
      <w:r>
        <w:rPr>
          <w:spacing w:val="-4"/>
        </w:rPr>
        <w:t xml:space="preserve"> </w:t>
      </w:r>
      <w:r>
        <w:t>anonymise</w:t>
      </w:r>
      <w:r>
        <w:rPr>
          <w:spacing w:val="-4"/>
        </w:rPr>
        <w:t xml:space="preserve"> </w:t>
      </w:r>
      <w:r>
        <w:t>your</w:t>
      </w:r>
      <w:r>
        <w:rPr>
          <w:spacing w:val="-5"/>
        </w:rPr>
        <w:t xml:space="preserve"> </w:t>
      </w:r>
      <w:r>
        <w:t>personal</w:t>
      </w:r>
      <w:r>
        <w:rPr>
          <w:spacing w:val="-2"/>
        </w:rPr>
        <w:t xml:space="preserve"> </w:t>
      </w:r>
      <w:r>
        <w:t>information</w:t>
      </w:r>
      <w:r>
        <w:rPr>
          <w:spacing w:val="-2"/>
        </w:rPr>
        <w:t xml:space="preserve"> </w:t>
      </w:r>
      <w:r>
        <w:t>so</w:t>
      </w:r>
      <w:r>
        <w:rPr>
          <w:spacing w:val="-4"/>
        </w:rPr>
        <w:t xml:space="preserve"> </w:t>
      </w:r>
      <w:r>
        <w:t>that it</w:t>
      </w:r>
      <w:r>
        <w:rPr>
          <w:spacing w:val="-2"/>
        </w:rPr>
        <w:t xml:space="preserve"> </w:t>
      </w:r>
      <w:r>
        <w:t>can</w:t>
      </w:r>
      <w:r>
        <w:rPr>
          <w:spacing w:val="-2"/>
        </w:rPr>
        <w:t xml:space="preserve"> </w:t>
      </w:r>
      <w:r>
        <w:t>no</w:t>
      </w:r>
      <w:r>
        <w:rPr>
          <w:spacing w:val="-4"/>
        </w:rPr>
        <w:t xml:space="preserve"> </w:t>
      </w:r>
      <w:r>
        <w:t xml:space="preserve">longer be associated with you, in which case we may use such information without further notice to you. Once you are no longer a </w:t>
      </w:r>
      <w:r w:rsidR="002A1330">
        <w:t>governance committee member</w:t>
      </w:r>
      <w:r>
        <w:t xml:space="preserve"> or director of the Trust we will retain and securely destroy your personal information in accordance with applicable laws and regulations.</w:t>
      </w:r>
      <w:r w:rsidR="002A1330">
        <w:br/>
      </w:r>
    </w:p>
    <w:p w14:paraId="01AD6AB9" w14:textId="77777777" w:rsidR="00156C7B" w:rsidRDefault="00156C7B" w:rsidP="001A26EE">
      <w:pPr>
        <w:pStyle w:val="BodyText"/>
        <w:ind w:left="940" w:right="116"/>
        <w:jc w:val="both"/>
      </w:pPr>
    </w:p>
    <w:p w14:paraId="668AC9C8" w14:textId="77777777" w:rsidR="00156C7B" w:rsidRDefault="00156C7B" w:rsidP="001A26EE">
      <w:pPr>
        <w:pStyle w:val="BodyText"/>
        <w:ind w:left="940" w:right="116"/>
        <w:jc w:val="both"/>
      </w:pPr>
    </w:p>
    <w:p w14:paraId="48E70802" w14:textId="77777777" w:rsidR="00156C7B" w:rsidRDefault="00FA259D" w:rsidP="001A26EE">
      <w:pPr>
        <w:pStyle w:val="Heading2"/>
        <w:numPr>
          <w:ilvl w:val="0"/>
          <w:numId w:val="3"/>
        </w:numPr>
        <w:tabs>
          <w:tab w:val="left" w:pos="1661"/>
        </w:tabs>
        <w:ind w:left="940" w:right="1296" w:firstLine="0"/>
        <w:jc w:val="both"/>
      </w:pPr>
      <w:r>
        <w:t>RIGHTS</w:t>
      </w:r>
      <w:r>
        <w:rPr>
          <w:spacing w:val="-7"/>
        </w:rPr>
        <w:t xml:space="preserve"> </w:t>
      </w:r>
      <w:r>
        <w:t>OF</w:t>
      </w:r>
      <w:r>
        <w:rPr>
          <w:spacing w:val="-7"/>
        </w:rPr>
        <w:t xml:space="preserve"> </w:t>
      </w:r>
      <w:r>
        <w:t>ACCESS,</w:t>
      </w:r>
      <w:r>
        <w:rPr>
          <w:spacing w:val="-6"/>
        </w:rPr>
        <w:t xml:space="preserve"> </w:t>
      </w:r>
      <w:r>
        <w:t>CORRECTION,</w:t>
      </w:r>
      <w:r>
        <w:rPr>
          <w:spacing w:val="-6"/>
        </w:rPr>
        <w:t xml:space="preserve"> </w:t>
      </w:r>
      <w:r>
        <w:t>ERASURE,</w:t>
      </w:r>
      <w:r>
        <w:rPr>
          <w:spacing w:val="-6"/>
        </w:rPr>
        <w:t xml:space="preserve"> </w:t>
      </w:r>
      <w:r>
        <w:t>AND</w:t>
      </w:r>
      <w:r>
        <w:rPr>
          <w:spacing w:val="-5"/>
        </w:rPr>
        <w:t xml:space="preserve"> </w:t>
      </w:r>
      <w:r>
        <w:t xml:space="preserve">RESTRICTION </w:t>
      </w:r>
    </w:p>
    <w:p w14:paraId="2895A574" w14:textId="77777777" w:rsidR="00156C7B" w:rsidRDefault="00156C7B" w:rsidP="00156C7B">
      <w:pPr>
        <w:pStyle w:val="Heading2"/>
        <w:tabs>
          <w:tab w:val="left" w:pos="1661"/>
        </w:tabs>
        <w:ind w:right="1296"/>
        <w:jc w:val="left"/>
      </w:pPr>
    </w:p>
    <w:p w14:paraId="418C9BA2" w14:textId="622B0CC4" w:rsidR="00B95302" w:rsidRDefault="00FA259D" w:rsidP="00156C7B">
      <w:pPr>
        <w:pStyle w:val="Heading2"/>
        <w:tabs>
          <w:tab w:val="left" w:pos="1661"/>
        </w:tabs>
        <w:ind w:right="1296"/>
        <w:jc w:val="left"/>
      </w:pPr>
      <w:r>
        <w:t>Your duty to inform us of changes</w:t>
      </w:r>
    </w:p>
    <w:p w14:paraId="62C14790" w14:textId="77777777" w:rsidR="00156C7B" w:rsidRDefault="00156C7B" w:rsidP="00156C7B">
      <w:pPr>
        <w:pStyle w:val="Heading2"/>
        <w:tabs>
          <w:tab w:val="left" w:pos="1661"/>
        </w:tabs>
        <w:ind w:right="1296"/>
        <w:jc w:val="left"/>
      </w:pPr>
    </w:p>
    <w:p w14:paraId="418C9BA3" w14:textId="26C6C092" w:rsidR="00B95302" w:rsidRDefault="00FA259D" w:rsidP="001A26EE">
      <w:pPr>
        <w:pStyle w:val="BodyText"/>
        <w:ind w:left="940" w:right="116"/>
        <w:jc w:val="both"/>
      </w:pPr>
      <w:r>
        <w:t>It</w:t>
      </w:r>
      <w:r>
        <w:rPr>
          <w:spacing w:val="-8"/>
        </w:rPr>
        <w:t xml:space="preserve"> </w:t>
      </w:r>
      <w:r>
        <w:t>is</w:t>
      </w:r>
      <w:r>
        <w:rPr>
          <w:spacing w:val="-9"/>
        </w:rPr>
        <w:t xml:space="preserve"> </w:t>
      </w:r>
      <w:r>
        <w:t>important</w:t>
      </w:r>
      <w:r>
        <w:rPr>
          <w:spacing w:val="-11"/>
        </w:rPr>
        <w:t xml:space="preserve"> </w:t>
      </w:r>
      <w:r>
        <w:t>that</w:t>
      </w:r>
      <w:r>
        <w:rPr>
          <w:spacing w:val="-11"/>
        </w:rPr>
        <w:t xml:space="preserve"> </w:t>
      </w:r>
      <w:r>
        <w:t>the</w:t>
      </w:r>
      <w:r>
        <w:rPr>
          <w:spacing w:val="-10"/>
        </w:rPr>
        <w:t xml:space="preserve"> </w:t>
      </w:r>
      <w:r>
        <w:t>personal</w:t>
      </w:r>
      <w:r>
        <w:rPr>
          <w:spacing w:val="-8"/>
        </w:rPr>
        <w:t xml:space="preserve"> </w:t>
      </w:r>
      <w:r>
        <w:t>information</w:t>
      </w:r>
      <w:r>
        <w:rPr>
          <w:spacing w:val="-10"/>
        </w:rPr>
        <w:t xml:space="preserve"> </w:t>
      </w:r>
      <w:r>
        <w:t>we</w:t>
      </w:r>
      <w:r>
        <w:rPr>
          <w:spacing w:val="-7"/>
        </w:rPr>
        <w:t xml:space="preserve"> </w:t>
      </w:r>
      <w:r>
        <w:t>hold</w:t>
      </w:r>
      <w:r>
        <w:rPr>
          <w:spacing w:val="-7"/>
        </w:rPr>
        <w:t xml:space="preserve"> </w:t>
      </w:r>
      <w:r>
        <w:t>about</w:t>
      </w:r>
      <w:r>
        <w:rPr>
          <w:spacing w:val="-11"/>
        </w:rPr>
        <w:t xml:space="preserve"> </w:t>
      </w:r>
      <w:r>
        <w:t>you</w:t>
      </w:r>
      <w:r>
        <w:rPr>
          <w:spacing w:val="-7"/>
        </w:rPr>
        <w:t xml:space="preserve"> </w:t>
      </w:r>
      <w:r>
        <w:t>is</w:t>
      </w:r>
      <w:r>
        <w:rPr>
          <w:spacing w:val="-9"/>
        </w:rPr>
        <w:t xml:space="preserve"> </w:t>
      </w:r>
      <w:r>
        <w:t>accurate</w:t>
      </w:r>
      <w:r>
        <w:rPr>
          <w:spacing w:val="-7"/>
        </w:rPr>
        <w:t xml:space="preserve"> </w:t>
      </w:r>
      <w:r>
        <w:t>and</w:t>
      </w:r>
      <w:r>
        <w:rPr>
          <w:spacing w:val="-7"/>
        </w:rPr>
        <w:t xml:space="preserve"> </w:t>
      </w:r>
      <w:r>
        <w:t>current.</w:t>
      </w:r>
      <w:r>
        <w:rPr>
          <w:spacing w:val="-8"/>
        </w:rPr>
        <w:t xml:space="preserve"> </w:t>
      </w:r>
      <w:r>
        <w:t>Please keep us</w:t>
      </w:r>
      <w:r>
        <w:rPr>
          <w:spacing w:val="-2"/>
        </w:rPr>
        <w:t xml:space="preserve"> </w:t>
      </w:r>
      <w:r>
        <w:t>informed</w:t>
      </w:r>
      <w:r>
        <w:rPr>
          <w:spacing w:val="-3"/>
        </w:rPr>
        <w:t xml:space="preserve"> </w:t>
      </w:r>
      <w:r>
        <w:t>if</w:t>
      </w:r>
      <w:r>
        <w:rPr>
          <w:spacing w:val="-1"/>
        </w:rPr>
        <w:t xml:space="preserve"> </w:t>
      </w:r>
      <w:r>
        <w:t>your</w:t>
      </w:r>
      <w:r>
        <w:rPr>
          <w:spacing w:val="-4"/>
        </w:rPr>
        <w:t xml:space="preserve"> </w:t>
      </w:r>
      <w:r>
        <w:t>personal</w:t>
      </w:r>
      <w:r>
        <w:rPr>
          <w:spacing w:val="-1"/>
        </w:rPr>
        <w:t xml:space="preserve"> </w:t>
      </w:r>
      <w:r>
        <w:t>information changes during</w:t>
      </w:r>
      <w:r>
        <w:rPr>
          <w:spacing w:val="-3"/>
        </w:rPr>
        <w:t xml:space="preserve"> </w:t>
      </w:r>
      <w:r>
        <w:t>your</w:t>
      </w:r>
      <w:r>
        <w:rPr>
          <w:spacing w:val="-1"/>
        </w:rPr>
        <w:t xml:space="preserve"> </w:t>
      </w:r>
      <w:r>
        <w:t>appointment</w:t>
      </w:r>
      <w:r>
        <w:rPr>
          <w:spacing w:val="-1"/>
        </w:rPr>
        <w:t xml:space="preserve"> </w:t>
      </w:r>
      <w:r>
        <w:t>as</w:t>
      </w:r>
      <w:r>
        <w:rPr>
          <w:spacing w:val="-2"/>
        </w:rPr>
        <w:t xml:space="preserve"> </w:t>
      </w:r>
      <w:r>
        <w:t xml:space="preserve">a director or </w:t>
      </w:r>
      <w:r w:rsidR="002A1330">
        <w:t>governance committee member</w:t>
      </w:r>
      <w:r>
        <w:t>.</w:t>
      </w:r>
    </w:p>
    <w:p w14:paraId="418C9BA4" w14:textId="77777777" w:rsidR="00B95302" w:rsidRDefault="00B95302" w:rsidP="001A26EE">
      <w:pPr>
        <w:pStyle w:val="BodyText"/>
        <w:rPr>
          <w:sz w:val="20"/>
        </w:rPr>
      </w:pPr>
    </w:p>
    <w:p w14:paraId="418C9BA5" w14:textId="77777777" w:rsidR="00B95302" w:rsidRDefault="00FA259D" w:rsidP="001A26EE">
      <w:pPr>
        <w:pStyle w:val="Heading2"/>
      </w:pPr>
      <w:r>
        <w:t>Your</w:t>
      </w:r>
      <w:r>
        <w:rPr>
          <w:spacing w:val="-4"/>
        </w:rPr>
        <w:t xml:space="preserve"> </w:t>
      </w:r>
      <w:r>
        <w:t>rights</w:t>
      </w:r>
      <w:r>
        <w:rPr>
          <w:spacing w:val="-6"/>
        </w:rPr>
        <w:t xml:space="preserve"> </w:t>
      </w:r>
      <w:r>
        <w:t>in</w:t>
      </w:r>
      <w:r>
        <w:rPr>
          <w:spacing w:val="-6"/>
        </w:rPr>
        <w:t xml:space="preserve"> </w:t>
      </w:r>
      <w:r>
        <w:t>connection</w:t>
      </w:r>
      <w:r>
        <w:rPr>
          <w:spacing w:val="-3"/>
        </w:rPr>
        <w:t xml:space="preserve"> </w:t>
      </w:r>
      <w:r>
        <w:t>with</w:t>
      </w:r>
      <w:r>
        <w:rPr>
          <w:spacing w:val="-6"/>
        </w:rPr>
        <w:t xml:space="preserve"> </w:t>
      </w:r>
      <w:r>
        <w:t>personal</w:t>
      </w:r>
      <w:r>
        <w:rPr>
          <w:spacing w:val="-5"/>
        </w:rPr>
        <w:t xml:space="preserve"> </w:t>
      </w:r>
      <w:r>
        <w:rPr>
          <w:spacing w:val="-2"/>
        </w:rPr>
        <w:t>information</w:t>
      </w:r>
    </w:p>
    <w:p w14:paraId="418C9BA6" w14:textId="77777777" w:rsidR="00B95302" w:rsidRDefault="00B95302" w:rsidP="001A26EE">
      <w:pPr>
        <w:pStyle w:val="BodyText"/>
        <w:rPr>
          <w:b/>
          <w:sz w:val="21"/>
        </w:rPr>
      </w:pPr>
    </w:p>
    <w:p w14:paraId="418C9BA7" w14:textId="77777777" w:rsidR="00B95302" w:rsidRDefault="00FA259D" w:rsidP="001A26EE">
      <w:pPr>
        <w:pStyle w:val="BodyText"/>
        <w:ind w:left="940"/>
        <w:jc w:val="both"/>
      </w:pPr>
      <w:r>
        <w:t>Under</w:t>
      </w:r>
      <w:r>
        <w:rPr>
          <w:spacing w:val="-3"/>
        </w:rPr>
        <w:t xml:space="preserve"> </w:t>
      </w:r>
      <w:r>
        <w:t>certain</w:t>
      </w:r>
      <w:r>
        <w:rPr>
          <w:spacing w:val="-4"/>
        </w:rPr>
        <w:t xml:space="preserve"> </w:t>
      </w:r>
      <w:r>
        <w:t>circumstances,</w:t>
      </w:r>
      <w:r>
        <w:rPr>
          <w:spacing w:val="-2"/>
        </w:rPr>
        <w:t xml:space="preserve"> </w:t>
      </w:r>
      <w:r>
        <w:t>by</w:t>
      </w:r>
      <w:r>
        <w:rPr>
          <w:spacing w:val="-3"/>
        </w:rPr>
        <w:t xml:space="preserve"> </w:t>
      </w:r>
      <w:r>
        <w:t>law</w:t>
      </w:r>
      <w:r>
        <w:rPr>
          <w:spacing w:val="-4"/>
        </w:rPr>
        <w:t xml:space="preserve"> </w:t>
      </w:r>
      <w:r>
        <w:t>you</w:t>
      </w:r>
      <w:r>
        <w:rPr>
          <w:spacing w:val="-6"/>
        </w:rPr>
        <w:t xml:space="preserve"> </w:t>
      </w:r>
      <w:r>
        <w:t>have</w:t>
      </w:r>
      <w:r>
        <w:rPr>
          <w:spacing w:val="-6"/>
        </w:rPr>
        <w:t xml:space="preserve"> </w:t>
      </w:r>
      <w:r>
        <w:t>the</w:t>
      </w:r>
      <w:r>
        <w:rPr>
          <w:spacing w:val="-6"/>
        </w:rPr>
        <w:t xml:space="preserve"> </w:t>
      </w:r>
      <w:r>
        <w:t>right</w:t>
      </w:r>
      <w:r>
        <w:rPr>
          <w:spacing w:val="-5"/>
        </w:rPr>
        <w:t xml:space="preserve"> to:</w:t>
      </w:r>
    </w:p>
    <w:p w14:paraId="418C9BA8" w14:textId="77777777" w:rsidR="00B95302" w:rsidRDefault="00B95302" w:rsidP="001A26EE">
      <w:pPr>
        <w:pStyle w:val="BodyText"/>
        <w:rPr>
          <w:sz w:val="21"/>
        </w:rPr>
      </w:pPr>
    </w:p>
    <w:p w14:paraId="418C9BA9" w14:textId="77777777" w:rsidR="00B95302" w:rsidRDefault="00FA259D" w:rsidP="001A26EE">
      <w:pPr>
        <w:pStyle w:val="ListParagraph"/>
        <w:numPr>
          <w:ilvl w:val="1"/>
          <w:numId w:val="3"/>
        </w:numPr>
        <w:tabs>
          <w:tab w:val="left" w:pos="1661"/>
        </w:tabs>
        <w:ind w:left="1660" w:right="117" w:hanging="361"/>
        <w:jc w:val="both"/>
      </w:pPr>
      <w:r>
        <w:rPr>
          <w:b/>
        </w:rPr>
        <w:t xml:space="preserve">Request access </w:t>
      </w:r>
      <w:r>
        <w:t>to your personal information (data subject access request). This enables you to receive a copy of the personal information we hold about you and to check that we are lawfully processing it.</w:t>
      </w:r>
    </w:p>
    <w:p w14:paraId="418C9BAA" w14:textId="77777777" w:rsidR="00B95302" w:rsidRDefault="00B95302" w:rsidP="001A26EE">
      <w:pPr>
        <w:pStyle w:val="BodyText"/>
        <w:rPr>
          <w:sz w:val="21"/>
        </w:rPr>
      </w:pPr>
    </w:p>
    <w:p w14:paraId="418C9BAB" w14:textId="77777777" w:rsidR="00B95302" w:rsidRDefault="00FA259D" w:rsidP="001A26EE">
      <w:pPr>
        <w:pStyle w:val="ListParagraph"/>
        <w:numPr>
          <w:ilvl w:val="1"/>
          <w:numId w:val="3"/>
        </w:numPr>
        <w:tabs>
          <w:tab w:val="left" w:pos="1661"/>
        </w:tabs>
        <w:ind w:left="1660" w:right="120" w:hanging="361"/>
        <w:jc w:val="both"/>
      </w:pPr>
      <w:r>
        <w:rPr>
          <w:b/>
        </w:rPr>
        <w:t>Request</w:t>
      </w:r>
      <w:r>
        <w:rPr>
          <w:b/>
          <w:spacing w:val="-2"/>
        </w:rPr>
        <w:t xml:space="preserve"> </w:t>
      </w:r>
      <w:r>
        <w:rPr>
          <w:b/>
        </w:rPr>
        <w:t>correction</w:t>
      </w:r>
      <w:r>
        <w:rPr>
          <w:b/>
          <w:spacing w:val="-6"/>
        </w:rPr>
        <w:t xml:space="preserve"> </w:t>
      </w:r>
      <w:r>
        <w:t>of</w:t>
      </w:r>
      <w:r>
        <w:rPr>
          <w:spacing w:val="-7"/>
        </w:rPr>
        <w:t xml:space="preserve"> </w:t>
      </w:r>
      <w:r>
        <w:t>the</w:t>
      </w:r>
      <w:r>
        <w:rPr>
          <w:spacing w:val="-4"/>
        </w:rPr>
        <w:t xml:space="preserve"> </w:t>
      </w:r>
      <w:r>
        <w:t>personal</w:t>
      </w:r>
      <w:r>
        <w:rPr>
          <w:spacing w:val="-4"/>
        </w:rPr>
        <w:t xml:space="preserve"> </w:t>
      </w:r>
      <w:r>
        <w:t>information</w:t>
      </w:r>
      <w:r>
        <w:rPr>
          <w:spacing w:val="-6"/>
        </w:rPr>
        <w:t xml:space="preserve"> </w:t>
      </w:r>
      <w:r>
        <w:t>that</w:t>
      </w:r>
      <w:r>
        <w:rPr>
          <w:spacing w:val="-2"/>
        </w:rPr>
        <w:t xml:space="preserve"> </w:t>
      </w:r>
      <w:r>
        <w:t>we</w:t>
      </w:r>
      <w:r>
        <w:rPr>
          <w:spacing w:val="-6"/>
        </w:rPr>
        <w:t xml:space="preserve"> </w:t>
      </w:r>
      <w:r>
        <w:t>hold</w:t>
      </w:r>
      <w:r>
        <w:rPr>
          <w:spacing w:val="-6"/>
        </w:rPr>
        <w:t xml:space="preserve"> </w:t>
      </w:r>
      <w:r>
        <w:t>about</w:t>
      </w:r>
      <w:r>
        <w:rPr>
          <w:spacing w:val="-5"/>
        </w:rPr>
        <w:t xml:space="preserve"> </w:t>
      </w:r>
      <w:r>
        <w:t>you.</w:t>
      </w:r>
      <w:r>
        <w:rPr>
          <w:spacing w:val="-4"/>
        </w:rPr>
        <w:t xml:space="preserve"> </w:t>
      </w:r>
      <w:r>
        <w:t>This</w:t>
      </w:r>
      <w:r>
        <w:rPr>
          <w:spacing w:val="-3"/>
        </w:rPr>
        <w:t xml:space="preserve"> </w:t>
      </w:r>
      <w:r>
        <w:t>enables you to have any incomplete or inaccurate information we hold about you corrected.</w:t>
      </w:r>
    </w:p>
    <w:p w14:paraId="418C9BAC" w14:textId="77777777" w:rsidR="00B95302" w:rsidRDefault="00B95302" w:rsidP="001A26EE">
      <w:pPr>
        <w:pStyle w:val="BodyText"/>
        <w:rPr>
          <w:sz w:val="21"/>
        </w:rPr>
      </w:pPr>
    </w:p>
    <w:p w14:paraId="418C9BAD" w14:textId="77777777" w:rsidR="00B95302" w:rsidRDefault="00FA259D" w:rsidP="001A26EE">
      <w:pPr>
        <w:pStyle w:val="ListParagraph"/>
        <w:numPr>
          <w:ilvl w:val="1"/>
          <w:numId w:val="3"/>
        </w:numPr>
        <w:tabs>
          <w:tab w:val="left" w:pos="1661"/>
        </w:tabs>
        <w:ind w:left="1660" w:right="117" w:hanging="360"/>
        <w:jc w:val="both"/>
      </w:pPr>
      <w:r>
        <w:rPr>
          <w:b/>
        </w:rPr>
        <w:t xml:space="preserve">Request erasure </w:t>
      </w:r>
      <w: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418C9BAE" w14:textId="77777777" w:rsidR="00B95302" w:rsidRDefault="00B95302" w:rsidP="001A26EE">
      <w:pPr>
        <w:pStyle w:val="BodyText"/>
        <w:rPr>
          <w:sz w:val="20"/>
        </w:rPr>
      </w:pPr>
    </w:p>
    <w:p w14:paraId="418C9BAF" w14:textId="77777777" w:rsidR="00B95302" w:rsidRDefault="00FA259D" w:rsidP="001A26EE">
      <w:pPr>
        <w:pStyle w:val="ListParagraph"/>
        <w:numPr>
          <w:ilvl w:val="1"/>
          <w:numId w:val="3"/>
        </w:numPr>
        <w:tabs>
          <w:tab w:val="left" w:pos="1661"/>
        </w:tabs>
        <w:ind w:left="1660" w:right="116" w:hanging="361"/>
        <w:jc w:val="both"/>
      </w:pPr>
      <w:r>
        <w:rPr>
          <w:b/>
        </w:rPr>
        <w:t xml:space="preserve">Object to processing </w:t>
      </w:r>
      <w:r>
        <w:t>of your personal information where we are relying on a legitimate interest (or those of a third party) and there is something about your particular situation</w:t>
      </w:r>
      <w:r>
        <w:rPr>
          <w:spacing w:val="-2"/>
        </w:rPr>
        <w:t xml:space="preserve"> </w:t>
      </w:r>
      <w:r>
        <w:t>which</w:t>
      </w:r>
      <w:r>
        <w:rPr>
          <w:spacing w:val="-2"/>
        </w:rPr>
        <w:t xml:space="preserve"> </w:t>
      </w:r>
      <w:r>
        <w:t>makes</w:t>
      </w:r>
      <w:r>
        <w:rPr>
          <w:spacing w:val="-1"/>
        </w:rPr>
        <w:t xml:space="preserve"> </w:t>
      </w:r>
      <w:r>
        <w:t>you</w:t>
      </w:r>
      <w:r>
        <w:rPr>
          <w:spacing w:val="-2"/>
        </w:rPr>
        <w:t xml:space="preserve"> </w:t>
      </w:r>
      <w:r>
        <w:t>want to</w:t>
      </w:r>
      <w:r>
        <w:rPr>
          <w:spacing w:val="-2"/>
        </w:rPr>
        <w:t xml:space="preserve"> </w:t>
      </w:r>
      <w:r>
        <w:t>object to</w:t>
      </w:r>
      <w:r>
        <w:rPr>
          <w:spacing w:val="-2"/>
        </w:rPr>
        <w:t xml:space="preserve"> </w:t>
      </w:r>
      <w:r>
        <w:t>processing</w:t>
      </w:r>
      <w:r>
        <w:rPr>
          <w:spacing w:val="-2"/>
        </w:rPr>
        <w:t xml:space="preserve"> </w:t>
      </w:r>
      <w:r>
        <w:t>on</w:t>
      </w:r>
      <w:r>
        <w:rPr>
          <w:spacing w:val="-4"/>
        </w:rPr>
        <w:t xml:space="preserve"> </w:t>
      </w:r>
      <w:r>
        <w:t>this</w:t>
      </w:r>
      <w:r>
        <w:rPr>
          <w:spacing w:val="-1"/>
        </w:rPr>
        <w:t xml:space="preserve"> </w:t>
      </w:r>
      <w:r>
        <w:t>ground. You also have the right to object where we are processing your personal information for direct marketing purposes.</w:t>
      </w:r>
    </w:p>
    <w:p w14:paraId="418C9BB0" w14:textId="77777777" w:rsidR="00B95302" w:rsidRDefault="00B95302" w:rsidP="001A26EE">
      <w:pPr>
        <w:pStyle w:val="BodyText"/>
        <w:rPr>
          <w:sz w:val="20"/>
        </w:rPr>
      </w:pPr>
    </w:p>
    <w:p w14:paraId="418C9BB1" w14:textId="77777777" w:rsidR="00B95302" w:rsidRDefault="00FA259D" w:rsidP="001A26EE">
      <w:pPr>
        <w:pStyle w:val="ListParagraph"/>
        <w:numPr>
          <w:ilvl w:val="1"/>
          <w:numId w:val="3"/>
        </w:numPr>
        <w:tabs>
          <w:tab w:val="left" w:pos="1661"/>
        </w:tabs>
        <w:ind w:left="1660" w:right="118" w:hanging="361"/>
        <w:jc w:val="both"/>
      </w:pPr>
      <w:r>
        <w:rPr>
          <w:b/>
        </w:rPr>
        <w:t xml:space="preserve">Request the restriction of processing </w:t>
      </w:r>
      <w:r>
        <w:t>of your personal information. This enables you to ask us to suspend the processing of personal information about you, for example if you want us to establish its accuracy or the reason for processing it.</w:t>
      </w:r>
    </w:p>
    <w:p w14:paraId="418C9BB2" w14:textId="77777777" w:rsidR="00B95302" w:rsidRDefault="00B95302" w:rsidP="001A26EE">
      <w:pPr>
        <w:pStyle w:val="BodyText"/>
        <w:rPr>
          <w:sz w:val="20"/>
        </w:rPr>
      </w:pPr>
    </w:p>
    <w:p w14:paraId="418C9BB3" w14:textId="77777777" w:rsidR="00B95302" w:rsidRDefault="00FA259D" w:rsidP="001A26EE">
      <w:pPr>
        <w:pStyle w:val="ListParagraph"/>
        <w:numPr>
          <w:ilvl w:val="1"/>
          <w:numId w:val="3"/>
        </w:numPr>
        <w:tabs>
          <w:tab w:val="left" w:pos="1660"/>
          <w:tab w:val="left" w:pos="1661"/>
        </w:tabs>
        <w:ind w:left="1660" w:hanging="361"/>
      </w:pPr>
      <w:r>
        <w:rPr>
          <w:b/>
        </w:rPr>
        <w:t>Request</w:t>
      </w:r>
      <w:r>
        <w:rPr>
          <w:b/>
          <w:spacing w:val="-6"/>
        </w:rPr>
        <w:t xml:space="preserve"> </w:t>
      </w:r>
      <w:r>
        <w:rPr>
          <w:b/>
        </w:rPr>
        <w:t>the</w:t>
      </w:r>
      <w:r>
        <w:rPr>
          <w:b/>
          <w:spacing w:val="-7"/>
        </w:rPr>
        <w:t xml:space="preserve"> </w:t>
      </w:r>
      <w:r>
        <w:rPr>
          <w:b/>
        </w:rPr>
        <w:t>transfer</w:t>
      </w:r>
      <w:r>
        <w:rPr>
          <w:b/>
          <w:spacing w:val="-4"/>
        </w:rPr>
        <w:t xml:space="preserve"> </w:t>
      </w:r>
      <w:r>
        <w:t>of</w:t>
      </w:r>
      <w:r>
        <w:rPr>
          <w:spacing w:val="-6"/>
        </w:rPr>
        <w:t xml:space="preserve"> </w:t>
      </w:r>
      <w:r>
        <w:t>your</w:t>
      </w:r>
      <w:r>
        <w:rPr>
          <w:spacing w:val="-3"/>
        </w:rPr>
        <w:t xml:space="preserve"> </w:t>
      </w:r>
      <w:r>
        <w:t>personal</w:t>
      </w:r>
      <w:r>
        <w:rPr>
          <w:spacing w:val="-5"/>
        </w:rPr>
        <w:t xml:space="preserve"> </w:t>
      </w:r>
      <w:r>
        <w:t>information</w:t>
      </w:r>
      <w:r>
        <w:rPr>
          <w:spacing w:val="-5"/>
        </w:rPr>
        <w:t xml:space="preserve"> </w:t>
      </w:r>
      <w:r>
        <w:t>to</w:t>
      </w:r>
      <w:r>
        <w:rPr>
          <w:spacing w:val="-7"/>
        </w:rPr>
        <w:t xml:space="preserve"> </w:t>
      </w:r>
      <w:r>
        <w:t>another</w:t>
      </w:r>
      <w:r>
        <w:rPr>
          <w:spacing w:val="-3"/>
        </w:rPr>
        <w:t xml:space="preserve"> </w:t>
      </w:r>
      <w:r>
        <w:rPr>
          <w:spacing w:val="-2"/>
        </w:rPr>
        <w:t>party.</w:t>
      </w:r>
    </w:p>
    <w:p w14:paraId="418C9BB4" w14:textId="77777777" w:rsidR="00B95302" w:rsidRDefault="00B95302" w:rsidP="001A26EE">
      <w:pPr>
        <w:pStyle w:val="BodyText"/>
        <w:rPr>
          <w:sz w:val="20"/>
        </w:rPr>
      </w:pPr>
    </w:p>
    <w:p w14:paraId="418C9BB5" w14:textId="77777777" w:rsidR="00B95302" w:rsidRDefault="00FA259D" w:rsidP="001A26EE">
      <w:pPr>
        <w:pStyle w:val="BodyText"/>
        <w:ind w:left="940" w:right="115"/>
        <w:jc w:val="both"/>
      </w:pPr>
      <w:r>
        <w:t>If</w:t>
      </w:r>
      <w:r>
        <w:rPr>
          <w:spacing w:val="-3"/>
        </w:rPr>
        <w:t xml:space="preserve"> </w:t>
      </w:r>
      <w:r>
        <w:t>you</w:t>
      </w:r>
      <w:r>
        <w:rPr>
          <w:spacing w:val="-6"/>
        </w:rPr>
        <w:t xml:space="preserve"> </w:t>
      </w:r>
      <w:r>
        <w:t>want</w:t>
      </w:r>
      <w:r>
        <w:rPr>
          <w:spacing w:val="-5"/>
        </w:rPr>
        <w:t xml:space="preserve"> </w:t>
      </w:r>
      <w:r>
        <w:t>to</w:t>
      </w:r>
      <w:r>
        <w:rPr>
          <w:spacing w:val="-4"/>
        </w:rPr>
        <w:t xml:space="preserve"> </w:t>
      </w:r>
      <w:r>
        <w:t>review,</w:t>
      </w:r>
      <w:r>
        <w:rPr>
          <w:spacing w:val="-5"/>
        </w:rPr>
        <w:t xml:space="preserve"> </w:t>
      </w:r>
      <w:r>
        <w:t>verify,</w:t>
      </w:r>
      <w:r>
        <w:rPr>
          <w:spacing w:val="-3"/>
        </w:rPr>
        <w:t xml:space="preserve"> </w:t>
      </w:r>
      <w:r>
        <w:t>correct</w:t>
      </w:r>
      <w:r>
        <w:rPr>
          <w:spacing w:val="-3"/>
        </w:rPr>
        <w:t xml:space="preserve"> </w:t>
      </w:r>
      <w:r>
        <w:t>or</w:t>
      </w:r>
      <w:r>
        <w:rPr>
          <w:spacing w:val="-5"/>
        </w:rPr>
        <w:t xml:space="preserve"> </w:t>
      </w:r>
      <w:r>
        <w:t>request</w:t>
      </w:r>
      <w:r>
        <w:rPr>
          <w:spacing w:val="-3"/>
        </w:rPr>
        <w:t xml:space="preserve"> </w:t>
      </w:r>
      <w:r>
        <w:t>erasure</w:t>
      </w:r>
      <w:r>
        <w:rPr>
          <w:spacing w:val="-4"/>
        </w:rPr>
        <w:t xml:space="preserve"> </w:t>
      </w:r>
      <w:r>
        <w:t>of</w:t>
      </w:r>
      <w:r>
        <w:rPr>
          <w:spacing w:val="-5"/>
        </w:rPr>
        <w:t xml:space="preserve"> </w:t>
      </w:r>
      <w:r>
        <w:t>your</w:t>
      </w:r>
      <w:r>
        <w:rPr>
          <w:spacing w:val="-3"/>
        </w:rPr>
        <w:t xml:space="preserve"> </w:t>
      </w:r>
      <w:r>
        <w:t>personal</w:t>
      </w:r>
      <w:r>
        <w:rPr>
          <w:spacing w:val="-5"/>
        </w:rPr>
        <w:t xml:space="preserve"> </w:t>
      </w:r>
      <w:r>
        <w:t>information,</w:t>
      </w:r>
      <w:r>
        <w:rPr>
          <w:spacing w:val="-3"/>
        </w:rPr>
        <w:t xml:space="preserve"> </w:t>
      </w:r>
      <w:r>
        <w:t>object</w:t>
      </w:r>
      <w:r>
        <w:rPr>
          <w:spacing w:val="-5"/>
        </w:rPr>
        <w:t xml:space="preserve"> </w:t>
      </w:r>
      <w:r>
        <w:t xml:space="preserve">to the processing of your personal data, or request that we transfer a copy of your personal information to another party, please contact the Data Protection Officer (DPO) in writing </w:t>
      </w:r>
      <w:r>
        <w:rPr>
          <w:spacing w:val="-2"/>
        </w:rPr>
        <w:t>(dpo@kcsp.org.uk).</w:t>
      </w:r>
    </w:p>
    <w:p w14:paraId="418C9BB6" w14:textId="77777777" w:rsidR="00B95302" w:rsidRDefault="00B95302" w:rsidP="001A26EE">
      <w:pPr>
        <w:pStyle w:val="BodyText"/>
        <w:rPr>
          <w:sz w:val="20"/>
        </w:rPr>
      </w:pPr>
    </w:p>
    <w:p w14:paraId="418C9BB7" w14:textId="482D4FF7" w:rsidR="00B95302" w:rsidRDefault="00FA259D" w:rsidP="001A26EE">
      <w:pPr>
        <w:pStyle w:val="BodyText"/>
        <w:ind w:left="940" w:right="116" w:hanging="1"/>
        <w:jc w:val="both"/>
      </w:pPr>
      <w:r>
        <w:t>The legal timescales for the Trust to respond to a Subject Access Request is one calendar month.</w:t>
      </w:r>
      <w:r>
        <w:rPr>
          <w:spacing w:val="40"/>
        </w:rPr>
        <w:t xml:space="preserve"> </w:t>
      </w:r>
      <w:r>
        <w:t>As the Trust has limited staff resources outside of term time, we encourage you to submit any</w:t>
      </w:r>
      <w:r>
        <w:rPr>
          <w:spacing w:val="-1"/>
        </w:rPr>
        <w:t xml:space="preserve"> </w:t>
      </w:r>
      <w:r>
        <w:t>Subject Access</w:t>
      </w:r>
      <w:r>
        <w:rPr>
          <w:spacing w:val="-1"/>
        </w:rPr>
        <w:t xml:space="preserve"> </w:t>
      </w:r>
      <w:r>
        <w:t>Requests</w:t>
      </w:r>
      <w:r>
        <w:rPr>
          <w:spacing w:val="-1"/>
        </w:rPr>
        <w:t xml:space="preserve"> </w:t>
      </w:r>
      <w:r>
        <w:t>during</w:t>
      </w:r>
      <w:r>
        <w:rPr>
          <w:spacing w:val="-2"/>
        </w:rPr>
        <w:t xml:space="preserve"> </w:t>
      </w:r>
      <w:r>
        <w:t>term</w:t>
      </w:r>
      <w:r>
        <w:rPr>
          <w:spacing w:val="-3"/>
        </w:rPr>
        <w:t xml:space="preserve"> </w:t>
      </w:r>
      <w:r>
        <w:t>time</w:t>
      </w:r>
      <w:r>
        <w:rPr>
          <w:spacing w:val="-2"/>
        </w:rPr>
        <w:t xml:space="preserve"> </w:t>
      </w:r>
      <w:r>
        <w:t>and</w:t>
      </w:r>
      <w:r>
        <w:rPr>
          <w:spacing w:val="-4"/>
        </w:rPr>
        <w:t xml:space="preserve"> </w:t>
      </w:r>
      <w:r>
        <w:t>to</w:t>
      </w:r>
      <w:r>
        <w:rPr>
          <w:spacing w:val="-2"/>
        </w:rPr>
        <w:t xml:space="preserve"> </w:t>
      </w:r>
      <w:r>
        <w:t>avoid</w:t>
      </w:r>
      <w:r>
        <w:rPr>
          <w:spacing w:val="-2"/>
        </w:rPr>
        <w:t xml:space="preserve"> </w:t>
      </w:r>
      <w:r>
        <w:t>sending</w:t>
      </w:r>
      <w:r>
        <w:rPr>
          <w:spacing w:val="-2"/>
        </w:rPr>
        <w:t xml:space="preserve"> </w:t>
      </w:r>
      <w:r>
        <w:t>a</w:t>
      </w:r>
      <w:r>
        <w:rPr>
          <w:spacing w:val="-2"/>
        </w:rPr>
        <w:t xml:space="preserve"> </w:t>
      </w:r>
      <w:r>
        <w:t xml:space="preserve">request during periods when the Trust or an </w:t>
      </w:r>
      <w:r w:rsidR="00D36E5F">
        <w:t>School</w:t>
      </w:r>
      <w:r>
        <w:t xml:space="preserve"> is closed or is about to close for the holidays where possible.</w:t>
      </w:r>
      <w:r>
        <w:rPr>
          <w:spacing w:val="40"/>
        </w:rPr>
        <w:t xml:space="preserve"> </w:t>
      </w:r>
      <w:r>
        <w:t>This</w:t>
      </w:r>
      <w:r>
        <w:rPr>
          <w:spacing w:val="-11"/>
        </w:rPr>
        <w:t xml:space="preserve"> </w:t>
      </w:r>
      <w:r>
        <w:t>will</w:t>
      </w:r>
      <w:r>
        <w:rPr>
          <w:spacing w:val="-12"/>
        </w:rPr>
        <w:t xml:space="preserve"> </w:t>
      </w:r>
      <w:r>
        <w:t>assist</w:t>
      </w:r>
      <w:r>
        <w:rPr>
          <w:spacing w:val="-10"/>
        </w:rPr>
        <w:t xml:space="preserve"> </w:t>
      </w:r>
      <w:r>
        <w:t>us</w:t>
      </w:r>
      <w:r>
        <w:rPr>
          <w:spacing w:val="-11"/>
        </w:rPr>
        <w:t xml:space="preserve"> </w:t>
      </w:r>
      <w:r>
        <w:t>in</w:t>
      </w:r>
      <w:r>
        <w:rPr>
          <w:spacing w:val="-11"/>
        </w:rPr>
        <w:t xml:space="preserve"> </w:t>
      </w:r>
      <w:r>
        <w:t>responding</w:t>
      </w:r>
      <w:r>
        <w:rPr>
          <w:spacing w:val="-11"/>
        </w:rPr>
        <w:t xml:space="preserve"> </w:t>
      </w:r>
      <w:r>
        <w:t>to</w:t>
      </w:r>
      <w:r>
        <w:rPr>
          <w:spacing w:val="-11"/>
        </w:rPr>
        <w:t xml:space="preserve"> </w:t>
      </w:r>
      <w:r>
        <w:t>your</w:t>
      </w:r>
      <w:r>
        <w:rPr>
          <w:spacing w:val="-10"/>
        </w:rPr>
        <w:t xml:space="preserve"> </w:t>
      </w:r>
      <w:r>
        <w:t>request</w:t>
      </w:r>
      <w:r>
        <w:rPr>
          <w:spacing w:val="-10"/>
        </w:rPr>
        <w:t xml:space="preserve"> </w:t>
      </w:r>
      <w:r>
        <w:t>as</w:t>
      </w:r>
      <w:r>
        <w:rPr>
          <w:spacing w:val="-11"/>
        </w:rPr>
        <w:t xml:space="preserve"> </w:t>
      </w:r>
      <w:r>
        <w:t>promptly</w:t>
      </w:r>
      <w:r>
        <w:rPr>
          <w:spacing w:val="-11"/>
        </w:rPr>
        <w:t xml:space="preserve"> </w:t>
      </w:r>
      <w:r>
        <w:t>as</w:t>
      </w:r>
      <w:r>
        <w:rPr>
          <w:spacing w:val="-11"/>
        </w:rPr>
        <w:t xml:space="preserve"> </w:t>
      </w:r>
      <w:r>
        <w:t>possible.</w:t>
      </w:r>
      <w:r>
        <w:rPr>
          <w:spacing w:val="40"/>
        </w:rPr>
        <w:t xml:space="preserve"> </w:t>
      </w:r>
      <w:r>
        <w:t>For</w:t>
      </w:r>
      <w:r>
        <w:rPr>
          <w:spacing w:val="-10"/>
        </w:rPr>
        <w:t xml:space="preserve"> </w:t>
      </w:r>
      <w:r>
        <w:t xml:space="preserve">further information about how we handle Subject Access Requests, please see our Data Protection </w:t>
      </w:r>
      <w:r>
        <w:rPr>
          <w:spacing w:val="-2"/>
        </w:rPr>
        <w:t>Policy.</w:t>
      </w:r>
    </w:p>
    <w:p w14:paraId="418C9BB8" w14:textId="77777777" w:rsidR="00B95302" w:rsidRDefault="00B95302" w:rsidP="001A26EE">
      <w:pPr>
        <w:pStyle w:val="BodyText"/>
        <w:rPr>
          <w:sz w:val="20"/>
        </w:rPr>
      </w:pPr>
    </w:p>
    <w:p w14:paraId="418C9BB9" w14:textId="77777777" w:rsidR="00B95302" w:rsidRDefault="00FA259D" w:rsidP="001A26EE">
      <w:pPr>
        <w:pStyle w:val="Heading2"/>
      </w:pPr>
      <w:r>
        <w:t>No</w:t>
      </w:r>
      <w:r>
        <w:rPr>
          <w:spacing w:val="-2"/>
        </w:rPr>
        <w:t xml:space="preserve"> </w:t>
      </w:r>
      <w:r>
        <w:t>fee</w:t>
      </w:r>
      <w:r>
        <w:rPr>
          <w:spacing w:val="-2"/>
        </w:rPr>
        <w:t xml:space="preserve"> </w:t>
      </w:r>
      <w:r>
        <w:t>usually</w:t>
      </w:r>
      <w:r>
        <w:rPr>
          <w:spacing w:val="-4"/>
        </w:rPr>
        <w:t xml:space="preserve"> </w:t>
      </w:r>
      <w:r>
        <w:rPr>
          <w:spacing w:val="-2"/>
        </w:rPr>
        <w:t>required</w:t>
      </w:r>
    </w:p>
    <w:p w14:paraId="418C9BBA" w14:textId="77777777" w:rsidR="00B95302" w:rsidRDefault="00B95302" w:rsidP="001A26EE">
      <w:pPr>
        <w:pStyle w:val="BodyText"/>
        <w:rPr>
          <w:b/>
          <w:sz w:val="20"/>
        </w:rPr>
      </w:pPr>
    </w:p>
    <w:p w14:paraId="4ABD7D4A" w14:textId="77777777" w:rsidR="00943243" w:rsidRDefault="00FA259D" w:rsidP="001A26EE">
      <w:pPr>
        <w:pStyle w:val="BodyText"/>
        <w:ind w:left="940" w:right="116"/>
        <w:jc w:val="both"/>
      </w:pPr>
      <w:r>
        <w:t>You will not have to pay a fee to access your personal information (or to exercise any of the other rights). However, we may charge a reasonable fee if your request for access is manifestly</w:t>
      </w:r>
      <w:r>
        <w:rPr>
          <w:spacing w:val="-6"/>
        </w:rPr>
        <w:t xml:space="preserve"> </w:t>
      </w:r>
      <w:r>
        <w:t>unfounded</w:t>
      </w:r>
      <w:r>
        <w:rPr>
          <w:spacing w:val="-9"/>
        </w:rPr>
        <w:t xml:space="preserve"> </w:t>
      </w:r>
      <w:r>
        <w:t>or</w:t>
      </w:r>
      <w:r>
        <w:rPr>
          <w:spacing w:val="-10"/>
        </w:rPr>
        <w:t xml:space="preserve"> </w:t>
      </w:r>
      <w:r>
        <w:t>excessive.</w:t>
      </w:r>
      <w:r>
        <w:rPr>
          <w:spacing w:val="-7"/>
        </w:rPr>
        <w:t xml:space="preserve"> </w:t>
      </w:r>
      <w:r>
        <w:t>Alternatively,</w:t>
      </w:r>
      <w:r>
        <w:rPr>
          <w:spacing w:val="-10"/>
        </w:rPr>
        <w:t xml:space="preserve"> </w:t>
      </w:r>
      <w:r>
        <w:t>we</w:t>
      </w:r>
      <w:r>
        <w:rPr>
          <w:spacing w:val="-6"/>
        </w:rPr>
        <w:t xml:space="preserve"> </w:t>
      </w:r>
      <w:r>
        <w:t>may</w:t>
      </w:r>
      <w:r>
        <w:rPr>
          <w:spacing w:val="-11"/>
        </w:rPr>
        <w:t xml:space="preserve"> </w:t>
      </w:r>
      <w:r>
        <w:t>refuse</w:t>
      </w:r>
      <w:r>
        <w:rPr>
          <w:spacing w:val="-11"/>
        </w:rPr>
        <w:t xml:space="preserve"> </w:t>
      </w:r>
      <w:r>
        <w:t>to</w:t>
      </w:r>
      <w:r>
        <w:rPr>
          <w:spacing w:val="-9"/>
        </w:rPr>
        <w:t xml:space="preserve"> </w:t>
      </w:r>
      <w:r>
        <w:t>comply</w:t>
      </w:r>
      <w:r>
        <w:rPr>
          <w:spacing w:val="-6"/>
        </w:rPr>
        <w:t xml:space="preserve"> </w:t>
      </w:r>
      <w:r>
        <w:t>with</w:t>
      </w:r>
      <w:r>
        <w:rPr>
          <w:spacing w:val="-9"/>
        </w:rPr>
        <w:t xml:space="preserve"> </w:t>
      </w:r>
      <w:r>
        <w:t>the</w:t>
      </w:r>
      <w:r>
        <w:rPr>
          <w:spacing w:val="-9"/>
        </w:rPr>
        <w:t xml:space="preserve"> </w:t>
      </w:r>
      <w:r>
        <w:t>request</w:t>
      </w:r>
      <w:r>
        <w:rPr>
          <w:spacing w:val="-7"/>
        </w:rPr>
        <w:t xml:space="preserve"> </w:t>
      </w:r>
      <w:r>
        <w:t>in such circumstances.</w:t>
      </w:r>
      <w:r w:rsidR="00156C7B">
        <w:t xml:space="preserve"> </w:t>
      </w:r>
    </w:p>
    <w:p w14:paraId="56996ABE" w14:textId="77777777" w:rsidR="00943243" w:rsidRDefault="00943243" w:rsidP="001A26EE">
      <w:pPr>
        <w:pStyle w:val="BodyText"/>
        <w:ind w:left="940" w:right="116"/>
        <w:jc w:val="both"/>
      </w:pPr>
    </w:p>
    <w:p w14:paraId="418C9BBD" w14:textId="56A0D550" w:rsidR="00B95302" w:rsidRDefault="00FA259D" w:rsidP="001A26EE">
      <w:pPr>
        <w:pStyle w:val="BodyText"/>
        <w:ind w:left="940" w:right="116"/>
        <w:jc w:val="both"/>
      </w:pPr>
      <w:r>
        <w:t>What</w:t>
      </w:r>
      <w:r>
        <w:rPr>
          <w:spacing w:val="-3"/>
        </w:rPr>
        <w:t xml:space="preserve"> </w:t>
      </w:r>
      <w:r>
        <w:t>we</w:t>
      </w:r>
      <w:r>
        <w:rPr>
          <w:spacing w:val="-4"/>
        </w:rPr>
        <w:t xml:space="preserve"> </w:t>
      </w:r>
      <w:r>
        <w:t>may</w:t>
      </w:r>
      <w:r>
        <w:rPr>
          <w:spacing w:val="-3"/>
        </w:rPr>
        <w:t xml:space="preserve"> </w:t>
      </w:r>
      <w:r>
        <w:t>need</w:t>
      </w:r>
      <w:r>
        <w:rPr>
          <w:spacing w:val="-4"/>
        </w:rPr>
        <w:t xml:space="preserve"> </w:t>
      </w:r>
      <w:r>
        <w:t xml:space="preserve">from </w:t>
      </w:r>
      <w:r>
        <w:rPr>
          <w:spacing w:val="-5"/>
        </w:rPr>
        <w:t>you</w:t>
      </w:r>
      <w:r w:rsidR="00943243">
        <w:rPr>
          <w:spacing w:val="-5"/>
        </w:rPr>
        <w:t>:</w:t>
      </w:r>
    </w:p>
    <w:p w14:paraId="418C9BBE" w14:textId="77777777" w:rsidR="00B95302" w:rsidRDefault="00B95302" w:rsidP="001A26EE">
      <w:pPr>
        <w:pStyle w:val="BodyText"/>
        <w:rPr>
          <w:b/>
          <w:sz w:val="20"/>
        </w:rPr>
      </w:pPr>
    </w:p>
    <w:p w14:paraId="418C9BBF" w14:textId="77777777" w:rsidR="00B95302" w:rsidRDefault="00FA259D" w:rsidP="001A26EE">
      <w:pPr>
        <w:pStyle w:val="BodyText"/>
        <w:ind w:left="940" w:right="116"/>
        <w:jc w:val="both"/>
      </w:pPr>
      <w: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18C9BC0" w14:textId="77777777" w:rsidR="00B95302" w:rsidRDefault="00B95302" w:rsidP="001A26EE">
      <w:pPr>
        <w:pStyle w:val="BodyText"/>
        <w:rPr>
          <w:sz w:val="21"/>
        </w:rPr>
      </w:pPr>
    </w:p>
    <w:p w14:paraId="418C9BC1" w14:textId="77777777" w:rsidR="00B95302" w:rsidRDefault="00FA259D" w:rsidP="001A26EE">
      <w:pPr>
        <w:pStyle w:val="Heading1"/>
        <w:numPr>
          <w:ilvl w:val="0"/>
          <w:numId w:val="3"/>
        </w:numPr>
        <w:tabs>
          <w:tab w:val="left" w:pos="1659"/>
          <w:tab w:val="left" w:pos="1661"/>
        </w:tabs>
        <w:ind w:left="1660" w:hanging="722"/>
      </w:pPr>
      <w:r>
        <w:t>RIGHT</w:t>
      </w:r>
      <w:r>
        <w:rPr>
          <w:spacing w:val="-5"/>
        </w:rPr>
        <w:t xml:space="preserve"> </w:t>
      </w:r>
      <w:r>
        <w:t>TO</w:t>
      </w:r>
      <w:r>
        <w:rPr>
          <w:spacing w:val="-6"/>
        </w:rPr>
        <w:t xml:space="preserve"> </w:t>
      </w:r>
      <w:r>
        <w:t>WITHDRAW</w:t>
      </w:r>
      <w:r>
        <w:rPr>
          <w:spacing w:val="-8"/>
        </w:rPr>
        <w:t xml:space="preserve"> </w:t>
      </w:r>
      <w:r>
        <w:rPr>
          <w:spacing w:val="-2"/>
        </w:rPr>
        <w:t>CONSENT</w:t>
      </w:r>
    </w:p>
    <w:p w14:paraId="4ECC52BD" w14:textId="77777777" w:rsidR="00943243" w:rsidRDefault="00943243" w:rsidP="001A26EE">
      <w:pPr>
        <w:pStyle w:val="BodyText"/>
        <w:ind w:left="939" w:right="114"/>
        <w:jc w:val="both"/>
      </w:pPr>
    </w:p>
    <w:p w14:paraId="418C9BC2" w14:textId="7324332E" w:rsidR="00B95302" w:rsidRDefault="00FA259D" w:rsidP="001A26EE">
      <w:pPr>
        <w:pStyle w:val="BodyText"/>
        <w:ind w:left="939" w:right="114"/>
        <w:jc w:val="both"/>
      </w:pPr>
      <w:r>
        <w:t>In the limited circumstances where you may have provided your consent to the collection, processing</w:t>
      </w:r>
      <w:r>
        <w:rPr>
          <w:spacing w:val="-9"/>
        </w:rPr>
        <w:t xml:space="preserve"> </w:t>
      </w:r>
      <w:r>
        <w:t>and</w:t>
      </w:r>
      <w:r>
        <w:rPr>
          <w:spacing w:val="-9"/>
        </w:rPr>
        <w:t xml:space="preserve"> </w:t>
      </w:r>
      <w:r>
        <w:t>transfer</w:t>
      </w:r>
      <w:r>
        <w:rPr>
          <w:spacing w:val="-10"/>
        </w:rPr>
        <w:t xml:space="preserve"> </w:t>
      </w:r>
      <w:r>
        <w:t>of</w:t>
      </w:r>
      <w:r>
        <w:rPr>
          <w:spacing w:val="-7"/>
        </w:rPr>
        <w:t xml:space="preserve"> </w:t>
      </w:r>
      <w:r>
        <w:t>your</w:t>
      </w:r>
      <w:r>
        <w:rPr>
          <w:spacing w:val="-8"/>
        </w:rPr>
        <w:t xml:space="preserve"> </w:t>
      </w:r>
      <w:r>
        <w:t>personal</w:t>
      </w:r>
      <w:r>
        <w:rPr>
          <w:spacing w:val="-9"/>
        </w:rPr>
        <w:t xml:space="preserve"> </w:t>
      </w:r>
      <w:r>
        <w:t>information</w:t>
      </w:r>
      <w:r>
        <w:rPr>
          <w:spacing w:val="-9"/>
        </w:rPr>
        <w:t xml:space="preserve"> </w:t>
      </w:r>
      <w:r>
        <w:t>for</w:t>
      </w:r>
      <w:r>
        <w:rPr>
          <w:spacing w:val="-8"/>
        </w:rPr>
        <w:t xml:space="preserve"> </w:t>
      </w:r>
      <w:r>
        <w:t>a</w:t>
      </w:r>
      <w:r>
        <w:rPr>
          <w:spacing w:val="-9"/>
        </w:rPr>
        <w:t xml:space="preserve"> </w:t>
      </w:r>
      <w:r>
        <w:t>specific</w:t>
      </w:r>
      <w:r>
        <w:rPr>
          <w:spacing w:val="-8"/>
        </w:rPr>
        <w:t xml:space="preserve"> </w:t>
      </w:r>
      <w:r>
        <w:t>purpose,</w:t>
      </w:r>
      <w:r>
        <w:rPr>
          <w:spacing w:val="-7"/>
        </w:rPr>
        <w:t xml:space="preserve"> </w:t>
      </w:r>
      <w:r>
        <w:t>you</w:t>
      </w:r>
      <w:r>
        <w:rPr>
          <w:spacing w:val="-9"/>
        </w:rPr>
        <w:t xml:space="preserve"> </w:t>
      </w:r>
      <w:r>
        <w:t>have</w:t>
      </w:r>
      <w:r>
        <w:rPr>
          <w:spacing w:val="-11"/>
        </w:rPr>
        <w:t xml:space="preserve"> </w:t>
      </w:r>
      <w:r>
        <w:t>the</w:t>
      </w:r>
      <w:r>
        <w:rPr>
          <w:spacing w:val="-9"/>
        </w:rPr>
        <w:t xml:space="preserve"> </w:t>
      </w:r>
      <w:r>
        <w:t>right to withdraw your consent for that specific processing at any time. To withdraw your consent, please contact the DPO.</w:t>
      </w:r>
      <w:r>
        <w:rPr>
          <w:spacing w:val="40"/>
        </w:rPr>
        <w:t xml:space="preserve"> </w:t>
      </w:r>
      <w:r>
        <w:t>Once we have received notification that you have withdrawn your consent,</w:t>
      </w:r>
      <w:r>
        <w:rPr>
          <w:spacing w:val="-7"/>
        </w:rPr>
        <w:t xml:space="preserve"> </w:t>
      </w:r>
      <w:r>
        <w:t>we</w:t>
      </w:r>
      <w:r>
        <w:rPr>
          <w:spacing w:val="-9"/>
        </w:rPr>
        <w:t xml:space="preserve"> </w:t>
      </w:r>
      <w:r>
        <w:t>will</w:t>
      </w:r>
      <w:r>
        <w:rPr>
          <w:spacing w:val="-7"/>
        </w:rPr>
        <w:t xml:space="preserve"> </w:t>
      </w:r>
      <w:r>
        <w:t>no</w:t>
      </w:r>
      <w:r>
        <w:rPr>
          <w:spacing w:val="-6"/>
        </w:rPr>
        <w:t xml:space="preserve"> </w:t>
      </w:r>
      <w:r>
        <w:t>longer</w:t>
      </w:r>
      <w:r>
        <w:rPr>
          <w:spacing w:val="-5"/>
        </w:rPr>
        <w:t xml:space="preserve"> </w:t>
      </w:r>
      <w:r>
        <w:t>process</w:t>
      </w:r>
      <w:r>
        <w:rPr>
          <w:spacing w:val="-8"/>
        </w:rPr>
        <w:t xml:space="preserve"> </w:t>
      </w:r>
      <w:r>
        <w:t>your</w:t>
      </w:r>
      <w:r>
        <w:rPr>
          <w:spacing w:val="-8"/>
        </w:rPr>
        <w:t xml:space="preserve"> </w:t>
      </w:r>
      <w:r>
        <w:t>information</w:t>
      </w:r>
      <w:r>
        <w:rPr>
          <w:spacing w:val="-6"/>
        </w:rPr>
        <w:t xml:space="preserve"> </w:t>
      </w:r>
      <w:r>
        <w:t>for</w:t>
      </w:r>
      <w:r>
        <w:rPr>
          <w:spacing w:val="-8"/>
        </w:rPr>
        <w:t xml:space="preserve"> </w:t>
      </w:r>
      <w:r>
        <w:t>the</w:t>
      </w:r>
      <w:r>
        <w:rPr>
          <w:spacing w:val="-9"/>
        </w:rPr>
        <w:t xml:space="preserve"> </w:t>
      </w:r>
      <w:r>
        <w:t>purpose</w:t>
      </w:r>
      <w:r>
        <w:rPr>
          <w:spacing w:val="-9"/>
        </w:rPr>
        <w:t xml:space="preserve"> </w:t>
      </w:r>
      <w:r>
        <w:t>or</w:t>
      </w:r>
      <w:r>
        <w:rPr>
          <w:spacing w:val="-8"/>
        </w:rPr>
        <w:t xml:space="preserve"> </w:t>
      </w:r>
      <w:r>
        <w:t>purposes</w:t>
      </w:r>
      <w:r>
        <w:rPr>
          <w:spacing w:val="-6"/>
        </w:rPr>
        <w:t xml:space="preserve"> </w:t>
      </w:r>
      <w:r>
        <w:t>you</w:t>
      </w:r>
      <w:r>
        <w:rPr>
          <w:spacing w:val="-9"/>
        </w:rPr>
        <w:t xml:space="preserve"> </w:t>
      </w:r>
      <w:r>
        <w:t>originally agreed to, unless we have another legitimate basis for doing so in law.</w:t>
      </w:r>
    </w:p>
    <w:p w14:paraId="418C9BC3" w14:textId="77777777" w:rsidR="00B95302" w:rsidRDefault="00B95302" w:rsidP="001A26EE">
      <w:pPr>
        <w:pStyle w:val="BodyText"/>
        <w:rPr>
          <w:sz w:val="21"/>
        </w:rPr>
      </w:pPr>
    </w:p>
    <w:p w14:paraId="418C9BC4" w14:textId="77777777" w:rsidR="00B95302" w:rsidRDefault="00FA259D" w:rsidP="001A26EE">
      <w:pPr>
        <w:pStyle w:val="Heading1"/>
        <w:numPr>
          <w:ilvl w:val="0"/>
          <w:numId w:val="3"/>
        </w:numPr>
        <w:tabs>
          <w:tab w:val="left" w:pos="1659"/>
          <w:tab w:val="left" w:pos="1661"/>
        </w:tabs>
        <w:ind w:left="1660"/>
      </w:pPr>
      <w:r>
        <w:t>DATA</w:t>
      </w:r>
      <w:r>
        <w:rPr>
          <w:spacing w:val="-7"/>
        </w:rPr>
        <w:t xml:space="preserve"> </w:t>
      </w:r>
      <w:r>
        <w:t>PROTECTION</w:t>
      </w:r>
      <w:r>
        <w:rPr>
          <w:spacing w:val="-8"/>
        </w:rPr>
        <w:t xml:space="preserve"> </w:t>
      </w:r>
      <w:r>
        <w:rPr>
          <w:spacing w:val="-2"/>
        </w:rPr>
        <w:t>OFFICER</w:t>
      </w:r>
    </w:p>
    <w:p w14:paraId="792EEE35" w14:textId="77777777" w:rsidR="00943243" w:rsidRDefault="00943243" w:rsidP="001A26EE">
      <w:pPr>
        <w:pStyle w:val="BodyText"/>
        <w:ind w:left="940" w:right="115"/>
        <w:jc w:val="both"/>
      </w:pPr>
    </w:p>
    <w:p w14:paraId="418C9BC5" w14:textId="0F8EED36" w:rsidR="00B95302" w:rsidRDefault="00FA259D" w:rsidP="001A26EE">
      <w:pPr>
        <w:pStyle w:val="BodyText"/>
        <w:ind w:left="940" w:right="115"/>
        <w:jc w:val="both"/>
      </w:pPr>
      <w:r>
        <w:t>We have appointed a Data Protection Officer (DPO) to oversee compliance with this privacy notice. If you have any questions about this privacy notice or how we handle your personal information, please contact the DPO (</w:t>
      </w:r>
      <w:hyperlink r:id="rId13">
        <w:r>
          <w:rPr>
            <w:color w:val="0562C1"/>
            <w:u w:val="single" w:color="0562C1"/>
          </w:rPr>
          <w:t>dpo@kcsp.org.uk</w:t>
        </w:r>
      </w:hyperlink>
      <w:r>
        <w:t>). You have the right to make a complaint at any time to the Information Commissioner’s Office (ICO), the UK supervisory authority for data protection issues.</w:t>
      </w:r>
    </w:p>
    <w:p w14:paraId="418C9BC6" w14:textId="77777777" w:rsidR="00B95302" w:rsidRDefault="00B95302" w:rsidP="001A26EE">
      <w:pPr>
        <w:pStyle w:val="BodyText"/>
        <w:rPr>
          <w:sz w:val="21"/>
        </w:rPr>
      </w:pPr>
    </w:p>
    <w:p w14:paraId="418C9BC7" w14:textId="77777777" w:rsidR="00B95302" w:rsidRDefault="00FA259D" w:rsidP="001A26EE">
      <w:pPr>
        <w:pStyle w:val="BodyText"/>
        <w:ind w:left="940" w:right="805"/>
        <w:jc w:val="both"/>
      </w:pPr>
      <w:r>
        <w:t>You</w:t>
      </w:r>
      <w:r>
        <w:rPr>
          <w:spacing w:val="-2"/>
        </w:rPr>
        <w:t xml:space="preserve"> </w:t>
      </w:r>
      <w:r>
        <w:t>can</w:t>
      </w:r>
      <w:r>
        <w:rPr>
          <w:spacing w:val="-2"/>
        </w:rPr>
        <w:t xml:space="preserve"> </w:t>
      </w:r>
      <w:r>
        <w:t>contact</w:t>
      </w:r>
      <w:r>
        <w:rPr>
          <w:spacing w:val="-3"/>
        </w:rPr>
        <w:t xml:space="preserve"> </w:t>
      </w:r>
      <w:r>
        <w:t>the</w:t>
      </w:r>
      <w:r>
        <w:rPr>
          <w:spacing w:val="-4"/>
        </w:rPr>
        <w:t xml:space="preserve"> </w:t>
      </w:r>
      <w:r>
        <w:t>Information</w:t>
      </w:r>
      <w:r>
        <w:rPr>
          <w:spacing w:val="-2"/>
        </w:rPr>
        <w:t xml:space="preserve"> </w:t>
      </w:r>
      <w:r>
        <w:t>Commissioners</w:t>
      </w:r>
      <w:r>
        <w:rPr>
          <w:spacing w:val="-4"/>
        </w:rPr>
        <w:t xml:space="preserve"> </w:t>
      </w:r>
      <w:r>
        <w:t>Office</w:t>
      </w:r>
      <w:r>
        <w:rPr>
          <w:spacing w:val="-2"/>
        </w:rPr>
        <w:t xml:space="preserve"> </w:t>
      </w:r>
      <w:r>
        <w:t>on</w:t>
      </w:r>
      <w:r>
        <w:rPr>
          <w:spacing w:val="-4"/>
        </w:rPr>
        <w:t xml:space="preserve"> </w:t>
      </w:r>
      <w:r>
        <w:t>0303</w:t>
      </w:r>
      <w:r>
        <w:rPr>
          <w:spacing w:val="-2"/>
        </w:rPr>
        <w:t xml:space="preserve"> </w:t>
      </w:r>
      <w:r>
        <w:t>123</w:t>
      </w:r>
      <w:r>
        <w:rPr>
          <w:spacing w:val="-4"/>
        </w:rPr>
        <w:t xml:space="preserve"> </w:t>
      </w:r>
      <w:r>
        <w:t>1113</w:t>
      </w:r>
      <w:r>
        <w:rPr>
          <w:spacing w:val="-4"/>
        </w:rPr>
        <w:t xml:space="preserve"> </w:t>
      </w:r>
      <w:r>
        <w:t>or</w:t>
      </w:r>
      <w:r>
        <w:rPr>
          <w:spacing w:val="-3"/>
        </w:rPr>
        <w:t xml:space="preserve"> </w:t>
      </w:r>
      <w:r>
        <w:t>via</w:t>
      </w:r>
      <w:r>
        <w:rPr>
          <w:spacing w:val="-2"/>
        </w:rPr>
        <w:t xml:space="preserve"> </w:t>
      </w:r>
      <w:r>
        <w:t xml:space="preserve">email </w:t>
      </w:r>
      <w:hyperlink r:id="rId14">
        <w:r>
          <w:rPr>
            <w:color w:val="0000FF"/>
            <w:u w:val="single" w:color="0000FF"/>
          </w:rPr>
          <w:t>https://ico.org.uk/global/contact-us/email/</w:t>
        </w:r>
        <w:r>
          <w:rPr>
            <w:color w:val="0000FF"/>
            <w:spacing w:val="-2"/>
          </w:rPr>
          <w:t xml:space="preserve"> </w:t>
        </w:r>
      </w:hyperlink>
      <w:r>
        <w:t>or</w:t>
      </w:r>
      <w:r>
        <w:rPr>
          <w:spacing w:val="-3"/>
        </w:rPr>
        <w:t xml:space="preserve"> </w:t>
      </w:r>
      <w:r>
        <w:t>at</w:t>
      </w:r>
      <w:r>
        <w:rPr>
          <w:spacing w:val="-6"/>
        </w:rPr>
        <w:t xml:space="preserve"> </w:t>
      </w:r>
      <w:r>
        <w:t>the</w:t>
      </w:r>
      <w:r>
        <w:rPr>
          <w:spacing w:val="-7"/>
        </w:rPr>
        <w:t xml:space="preserve"> </w:t>
      </w:r>
      <w:r>
        <w:t>Information</w:t>
      </w:r>
      <w:r>
        <w:rPr>
          <w:spacing w:val="-5"/>
        </w:rPr>
        <w:t xml:space="preserve"> </w:t>
      </w:r>
      <w:r>
        <w:t>Commissioner's</w:t>
      </w:r>
      <w:r>
        <w:rPr>
          <w:spacing w:val="-7"/>
        </w:rPr>
        <w:t xml:space="preserve"> </w:t>
      </w:r>
      <w:r>
        <w:t>Office, Wycliffe House, Water Lane, Wilmslow, Cheshire. SK9 5AF.</w:t>
      </w:r>
    </w:p>
    <w:p w14:paraId="418C9BC8" w14:textId="77777777" w:rsidR="00B95302" w:rsidRDefault="00B95302" w:rsidP="001A26EE">
      <w:pPr>
        <w:pStyle w:val="BodyText"/>
        <w:rPr>
          <w:sz w:val="24"/>
        </w:rPr>
      </w:pPr>
    </w:p>
    <w:p w14:paraId="418C9BC9" w14:textId="77777777" w:rsidR="00B95302" w:rsidRDefault="00FA259D" w:rsidP="001A26EE">
      <w:pPr>
        <w:pStyle w:val="Heading1"/>
        <w:numPr>
          <w:ilvl w:val="0"/>
          <w:numId w:val="3"/>
        </w:numPr>
        <w:tabs>
          <w:tab w:val="left" w:pos="1660"/>
          <w:tab w:val="left" w:pos="1661"/>
        </w:tabs>
        <w:ind w:left="1660"/>
      </w:pPr>
      <w:r>
        <w:t>CHANGES</w:t>
      </w:r>
      <w:r>
        <w:rPr>
          <w:spacing w:val="-6"/>
        </w:rPr>
        <w:t xml:space="preserve"> </w:t>
      </w:r>
      <w:r>
        <w:t>TO</w:t>
      </w:r>
      <w:r>
        <w:rPr>
          <w:spacing w:val="-4"/>
        </w:rPr>
        <w:t xml:space="preserve"> </w:t>
      </w:r>
      <w:r>
        <w:t>THIS</w:t>
      </w:r>
      <w:r>
        <w:rPr>
          <w:spacing w:val="-4"/>
        </w:rPr>
        <w:t xml:space="preserve"> </w:t>
      </w:r>
      <w:r>
        <w:t>PRIVACY</w:t>
      </w:r>
      <w:r>
        <w:rPr>
          <w:spacing w:val="-3"/>
        </w:rPr>
        <w:t xml:space="preserve"> </w:t>
      </w:r>
      <w:r>
        <w:rPr>
          <w:spacing w:val="-2"/>
        </w:rPr>
        <w:t>NOTICE</w:t>
      </w:r>
    </w:p>
    <w:p w14:paraId="67153308" w14:textId="77777777" w:rsidR="00943243" w:rsidRDefault="00943243" w:rsidP="001A26EE">
      <w:pPr>
        <w:pStyle w:val="BodyText"/>
        <w:ind w:left="940" w:right="118"/>
        <w:jc w:val="both"/>
      </w:pPr>
    </w:p>
    <w:p w14:paraId="418C9BCA" w14:textId="18754CEF" w:rsidR="00B95302" w:rsidRDefault="00FA259D" w:rsidP="001A26EE">
      <w:pPr>
        <w:pStyle w:val="BodyText"/>
        <w:ind w:left="940" w:right="118"/>
        <w:jc w:val="both"/>
      </w:pPr>
      <w:r>
        <w:t>We reserve the right to update this privacy notice at any time, and we will provide you with a new privacy notice when we make any substantial updates. We may also notify you in other ways from time to time about the processing of your personal information.</w:t>
      </w:r>
    </w:p>
    <w:p w14:paraId="418C9BCB" w14:textId="77777777" w:rsidR="00B95302" w:rsidRDefault="00B95302" w:rsidP="001A26EE">
      <w:pPr>
        <w:pStyle w:val="BodyText"/>
        <w:rPr>
          <w:sz w:val="21"/>
        </w:rPr>
      </w:pPr>
    </w:p>
    <w:p w14:paraId="418C9BCC" w14:textId="6827A2F2" w:rsidR="00B95302" w:rsidRDefault="00FA259D" w:rsidP="001A26EE">
      <w:pPr>
        <w:ind w:left="940" w:right="117"/>
        <w:jc w:val="both"/>
        <w:rPr>
          <w:b/>
        </w:rPr>
      </w:pPr>
      <w:r>
        <w:rPr>
          <w:b/>
        </w:rPr>
        <w:t xml:space="preserve">If you have any questions about this privacy notice, please contact </w:t>
      </w:r>
      <w:r w:rsidR="003E756D">
        <w:rPr>
          <w:b/>
        </w:rPr>
        <w:t xml:space="preserve">the </w:t>
      </w:r>
      <w:r>
        <w:rPr>
          <w:b/>
        </w:rPr>
        <w:t>DPO</w:t>
      </w:r>
      <w:r w:rsidR="003E756D">
        <w:rPr>
          <w:b/>
        </w:rPr>
        <w:t xml:space="preserve"> at</w:t>
      </w:r>
      <w:r>
        <w:rPr>
          <w:b/>
        </w:rPr>
        <w:t xml:space="preserve"> </w:t>
      </w:r>
      <w:hyperlink r:id="rId15">
        <w:r>
          <w:rPr>
            <w:b/>
            <w:color w:val="0562C1"/>
            <w:u w:val="single" w:color="0562C1"/>
          </w:rPr>
          <w:t>dpo@kcsp.org.uk</w:t>
        </w:r>
      </w:hyperlink>
    </w:p>
    <w:sectPr w:rsidR="00B95302">
      <w:pgSz w:w="11910" w:h="16840"/>
      <w:pgMar w:top="1340" w:right="1320" w:bottom="1360" w:left="500" w:header="0" w:footer="11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D9073" w14:textId="77777777" w:rsidR="00896202" w:rsidRDefault="00896202">
      <w:r>
        <w:separator/>
      </w:r>
    </w:p>
  </w:endnote>
  <w:endnote w:type="continuationSeparator" w:id="0">
    <w:p w14:paraId="7CE23C7B" w14:textId="77777777" w:rsidR="00896202" w:rsidRDefault="00896202">
      <w:r>
        <w:continuationSeparator/>
      </w:r>
    </w:p>
  </w:endnote>
  <w:endnote w:type="continuationNotice" w:id="1">
    <w:p w14:paraId="7995944B" w14:textId="77777777" w:rsidR="00896202" w:rsidRDefault="008962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C9BCF" w14:textId="6051FBD8" w:rsidR="00B95302" w:rsidRDefault="00765ED5">
    <w:pPr>
      <w:pStyle w:val="BodyText"/>
      <w:spacing w:line="14" w:lineRule="auto"/>
      <w:rPr>
        <w:sz w:val="20"/>
      </w:rPr>
    </w:pPr>
    <w:r>
      <w:rPr>
        <w:noProof/>
        <w:lang w:eastAsia="en-GB"/>
      </w:rPr>
      <mc:AlternateContent>
        <mc:Choice Requires="wps">
          <w:drawing>
            <wp:anchor distT="0" distB="0" distL="114300" distR="114300" simplePos="0" relativeHeight="251658241" behindDoc="1" locked="0" layoutInCell="1" allowOverlap="1" wp14:anchorId="418C9BD1" wp14:editId="1589BE30">
              <wp:simplePos x="0" y="0"/>
              <wp:positionH relativeFrom="page">
                <wp:posOffset>901700</wp:posOffset>
              </wp:positionH>
              <wp:positionV relativeFrom="page">
                <wp:posOffset>9968865</wp:posOffset>
              </wp:positionV>
              <wp:extent cx="4775200" cy="327660"/>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C9BD3" w14:textId="5DC1C011" w:rsidR="00B95302" w:rsidRDefault="00FA259D">
                          <w:pPr>
                            <w:spacing w:line="162" w:lineRule="exact"/>
                            <w:ind w:left="20"/>
                            <w:rPr>
                              <w:rFonts w:ascii="Calibri" w:hAnsi="Calibri"/>
                              <w:i/>
                              <w:sz w:val="14"/>
                            </w:rPr>
                          </w:pPr>
                          <w:r>
                            <w:rPr>
                              <w:rFonts w:ascii="Calibri" w:hAnsi="Calibri"/>
                              <w:i/>
                              <w:sz w:val="14"/>
                            </w:rPr>
                            <w:t>Kent</w:t>
                          </w:r>
                          <w:r>
                            <w:rPr>
                              <w:rFonts w:ascii="Calibri" w:hAnsi="Calibri"/>
                              <w:i/>
                              <w:spacing w:val="-6"/>
                              <w:sz w:val="14"/>
                            </w:rPr>
                            <w:t xml:space="preserve"> </w:t>
                          </w:r>
                          <w:r>
                            <w:rPr>
                              <w:rFonts w:ascii="Calibri" w:hAnsi="Calibri"/>
                              <w:i/>
                              <w:sz w:val="14"/>
                            </w:rPr>
                            <w:t>Catholic</w:t>
                          </w:r>
                          <w:r>
                            <w:rPr>
                              <w:rFonts w:ascii="Calibri" w:hAnsi="Calibri"/>
                              <w:i/>
                              <w:spacing w:val="-5"/>
                              <w:sz w:val="14"/>
                            </w:rPr>
                            <w:t xml:space="preserve"> </w:t>
                          </w:r>
                          <w:r>
                            <w:rPr>
                              <w:rFonts w:ascii="Calibri" w:hAnsi="Calibri"/>
                              <w:i/>
                              <w:sz w:val="14"/>
                            </w:rPr>
                            <w:t>Schools</w:t>
                          </w:r>
                          <w:r>
                            <w:rPr>
                              <w:rFonts w:ascii="Calibri" w:hAnsi="Calibri"/>
                              <w:i/>
                              <w:spacing w:val="-4"/>
                              <w:sz w:val="14"/>
                            </w:rPr>
                            <w:t xml:space="preserve"> </w:t>
                          </w:r>
                          <w:r>
                            <w:rPr>
                              <w:rFonts w:ascii="Calibri" w:hAnsi="Calibri"/>
                              <w:i/>
                              <w:sz w:val="14"/>
                            </w:rPr>
                            <w:t>Partnership</w:t>
                          </w:r>
                          <w:r>
                            <w:rPr>
                              <w:rFonts w:ascii="Calibri" w:hAnsi="Calibri"/>
                              <w:i/>
                              <w:spacing w:val="23"/>
                              <w:sz w:val="14"/>
                            </w:rPr>
                            <w:t xml:space="preserve"> </w:t>
                          </w:r>
                          <w:r w:rsidR="003E756D">
                            <w:rPr>
                              <w:rFonts w:ascii="Calibri" w:hAnsi="Calibri"/>
                              <w:i/>
                              <w:sz w:val="14"/>
                            </w:rPr>
                            <w:t>–</w:t>
                          </w:r>
                          <w:r>
                            <w:rPr>
                              <w:rFonts w:ascii="Calibri" w:hAnsi="Calibri"/>
                              <w:i/>
                              <w:spacing w:val="-4"/>
                              <w:sz w:val="14"/>
                            </w:rPr>
                            <w:t xml:space="preserve"> </w:t>
                          </w:r>
                          <w:r>
                            <w:rPr>
                              <w:rFonts w:ascii="Calibri" w:hAnsi="Calibri"/>
                              <w:i/>
                              <w:sz w:val="14"/>
                            </w:rPr>
                            <w:t>Govern</w:t>
                          </w:r>
                          <w:r w:rsidR="003E756D">
                            <w:rPr>
                              <w:rFonts w:ascii="Calibri" w:hAnsi="Calibri"/>
                              <w:i/>
                              <w:sz w:val="14"/>
                            </w:rPr>
                            <w:t>ance Committee Member</w:t>
                          </w:r>
                          <w:r>
                            <w:rPr>
                              <w:rFonts w:ascii="Calibri" w:hAnsi="Calibri"/>
                              <w:i/>
                              <w:sz w:val="14"/>
                            </w:rPr>
                            <w:t>s</w:t>
                          </w:r>
                          <w:r>
                            <w:rPr>
                              <w:rFonts w:ascii="Calibri" w:hAnsi="Calibri"/>
                              <w:i/>
                              <w:spacing w:val="-4"/>
                              <w:sz w:val="14"/>
                            </w:rPr>
                            <w:t xml:space="preserve"> </w:t>
                          </w:r>
                          <w:r>
                            <w:rPr>
                              <w:rFonts w:ascii="Calibri" w:hAnsi="Calibri"/>
                              <w:i/>
                              <w:sz w:val="14"/>
                            </w:rPr>
                            <w:t>and</w:t>
                          </w:r>
                          <w:r>
                            <w:rPr>
                              <w:rFonts w:ascii="Calibri" w:hAnsi="Calibri"/>
                              <w:i/>
                              <w:spacing w:val="-5"/>
                              <w:sz w:val="14"/>
                            </w:rPr>
                            <w:t xml:space="preserve"> </w:t>
                          </w:r>
                          <w:r>
                            <w:rPr>
                              <w:rFonts w:ascii="Calibri" w:hAnsi="Calibri"/>
                              <w:i/>
                              <w:sz w:val="14"/>
                            </w:rPr>
                            <w:t>Directors</w:t>
                          </w:r>
                          <w:r w:rsidR="00194405">
                            <w:rPr>
                              <w:rFonts w:ascii="Calibri" w:hAnsi="Calibri"/>
                              <w:i/>
                              <w:sz w:val="14"/>
                            </w:rPr>
                            <w:t xml:space="preserve"> –</w:t>
                          </w:r>
                          <w:r w:rsidR="00194405">
                            <w:rPr>
                              <w:rFonts w:ascii="Calibri" w:hAnsi="Calibri"/>
                              <w:i/>
                              <w:spacing w:val="-3"/>
                              <w:sz w:val="14"/>
                            </w:rPr>
                            <w:t xml:space="preserve"> </w:t>
                          </w:r>
                          <w:r>
                            <w:rPr>
                              <w:rFonts w:ascii="Calibri" w:hAnsi="Calibri"/>
                              <w:i/>
                              <w:sz w:val="14"/>
                            </w:rPr>
                            <w:t>Privacy</w:t>
                          </w:r>
                          <w:r>
                            <w:rPr>
                              <w:rFonts w:ascii="Calibri" w:hAnsi="Calibri"/>
                              <w:i/>
                              <w:spacing w:val="-5"/>
                              <w:sz w:val="14"/>
                            </w:rPr>
                            <w:t xml:space="preserve"> </w:t>
                          </w:r>
                          <w:r>
                            <w:rPr>
                              <w:rFonts w:ascii="Calibri" w:hAnsi="Calibri"/>
                              <w:i/>
                              <w:sz w:val="14"/>
                            </w:rPr>
                            <w:t>Notice</w:t>
                          </w:r>
                          <w:r>
                            <w:rPr>
                              <w:rFonts w:ascii="Calibri" w:hAnsi="Calibri"/>
                              <w:i/>
                              <w:spacing w:val="-4"/>
                              <w:sz w:val="14"/>
                            </w:rPr>
                            <w:t xml:space="preserve"> </w:t>
                          </w:r>
                          <w:r>
                            <w:rPr>
                              <w:rFonts w:ascii="Calibri" w:hAnsi="Calibri"/>
                              <w:i/>
                              <w:sz w:val="14"/>
                            </w:rPr>
                            <w:t>–</w:t>
                          </w:r>
                          <w:r>
                            <w:rPr>
                              <w:rFonts w:ascii="Calibri" w:hAnsi="Calibri"/>
                              <w:i/>
                              <w:spacing w:val="-5"/>
                              <w:sz w:val="14"/>
                            </w:rPr>
                            <w:t xml:space="preserve"> </w:t>
                          </w:r>
                          <w:r w:rsidR="00E84C39">
                            <w:rPr>
                              <w:rFonts w:ascii="Calibri" w:hAnsi="Calibri"/>
                              <w:i/>
                              <w:sz w:val="14"/>
                            </w:rPr>
                            <w:t>Mar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C9BD1" id="_x0000_t202" coordsize="21600,21600" o:spt="202" path="m,l,21600r21600,l21600,xe">
              <v:stroke joinstyle="miter"/>
              <v:path gradientshapeok="t" o:connecttype="rect"/>
            </v:shapetype>
            <v:shape id="docshape2" o:spid="_x0000_s1026" type="#_x0000_t202" style="position:absolute;margin-left:71pt;margin-top:784.95pt;width:376pt;height:25.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" filled="f" stroked="f">
              <v:textbox inset="0,0,0,0">
                <w:txbxContent>
                  <w:p w14:paraId="418C9BD3" w14:textId="5DC1C011" w:rsidR="00B95302" w:rsidRDefault="00FA259D">
                    <w:pPr>
                      <w:spacing w:line="162" w:lineRule="exact"/>
                      <w:ind w:left="20"/>
                      <w:rPr>
                        <w:rFonts w:ascii="Calibri" w:hAnsi="Calibri"/>
                        <w:i/>
                        <w:sz w:val="14"/>
                      </w:rPr>
                    </w:pPr>
                    <w:r>
                      <w:rPr>
                        <w:rFonts w:ascii="Calibri" w:hAnsi="Calibri"/>
                        <w:i/>
                        <w:sz w:val="14"/>
                      </w:rPr>
                      <w:t>Kent</w:t>
                    </w:r>
                    <w:r>
                      <w:rPr>
                        <w:rFonts w:ascii="Calibri" w:hAnsi="Calibri"/>
                        <w:i/>
                        <w:spacing w:val="-6"/>
                        <w:sz w:val="14"/>
                      </w:rPr>
                      <w:t xml:space="preserve"> </w:t>
                    </w:r>
                    <w:r>
                      <w:rPr>
                        <w:rFonts w:ascii="Calibri" w:hAnsi="Calibri"/>
                        <w:i/>
                        <w:sz w:val="14"/>
                      </w:rPr>
                      <w:t>Catholic</w:t>
                    </w:r>
                    <w:r>
                      <w:rPr>
                        <w:rFonts w:ascii="Calibri" w:hAnsi="Calibri"/>
                        <w:i/>
                        <w:spacing w:val="-5"/>
                        <w:sz w:val="14"/>
                      </w:rPr>
                      <w:t xml:space="preserve"> </w:t>
                    </w:r>
                    <w:r>
                      <w:rPr>
                        <w:rFonts w:ascii="Calibri" w:hAnsi="Calibri"/>
                        <w:i/>
                        <w:sz w:val="14"/>
                      </w:rPr>
                      <w:t>Schools</w:t>
                    </w:r>
                    <w:r>
                      <w:rPr>
                        <w:rFonts w:ascii="Calibri" w:hAnsi="Calibri"/>
                        <w:i/>
                        <w:spacing w:val="-4"/>
                        <w:sz w:val="14"/>
                      </w:rPr>
                      <w:t xml:space="preserve"> </w:t>
                    </w:r>
                    <w:r>
                      <w:rPr>
                        <w:rFonts w:ascii="Calibri" w:hAnsi="Calibri"/>
                        <w:i/>
                        <w:sz w:val="14"/>
                      </w:rPr>
                      <w:t>Partnership</w:t>
                    </w:r>
                    <w:r>
                      <w:rPr>
                        <w:rFonts w:ascii="Calibri" w:hAnsi="Calibri"/>
                        <w:i/>
                        <w:spacing w:val="23"/>
                        <w:sz w:val="14"/>
                      </w:rPr>
                      <w:t xml:space="preserve"> </w:t>
                    </w:r>
                    <w:r w:rsidR="003E756D">
                      <w:rPr>
                        <w:rFonts w:ascii="Calibri" w:hAnsi="Calibri"/>
                        <w:i/>
                        <w:sz w:val="14"/>
                      </w:rPr>
                      <w:t>–</w:t>
                    </w:r>
                    <w:r>
                      <w:rPr>
                        <w:rFonts w:ascii="Calibri" w:hAnsi="Calibri"/>
                        <w:i/>
                        <w:spacing w:val="-4"/>
                        <w:sz w:val="14"/>
                      </w:rPr>
                      <w:t xml:space="preserve"> </w:t>
                    </w:r>
                    <w:r>
                      <w:rPr>
                        <w:rFonts w:ascii="Calibri" w:hAnsi="Calibri"/>
                        <w:i/>
                        <w:sz w:val="14"/>
                      </w:rPr>
                      <w:t>Govern</w:t>
                    </w:r>
                    <w:r w:rsidR="003E756D">
                      <w:rPr>
                        <w:rFonts w:ascii="Calibri" w:hAnsi="Calibri"/>
                        <w:i/>
                        <w:sz w:val="14"/>
                      </w:rPr>
                      <w:t>ance Committee Member</w:t>
                    </w:r>
                    <w:r>
                      <w:rPr>
                        <w:rFonts w:ascii="Calibri" w:hAnsi="Calibri"/>
                        <w:i/>
                        <w:sz w:val="14"/>
                      </w:rPr>
                      <w:t>s</w:t>
                    </w:r>
                    <w:r>
                      <w:rPr>
                        <w:rFonts w:ascii="Calibri" w:hAnsi="Calibri"/>
                        <w:i/>
                        <w:spacing w:val="-4"/>
                        <w:sz w:val="14"/>
                      </w:rPr>
                      <w:t xml:space="preserve"> </w:t>
                    </w:r>
                    <w:r>
                      <w:rPr>
                        <w:rFonts w:ascii="Calibri" w:hAnsi="Calibri"/>
                        <w:i/>
                        <w:sz w:val="14"/>
                      </w:rPr>
                      <w:t>and</w:t>
                    </w:r>
                    <w:r>
                      <w:rPr>
                        <w:rFonts w:ascii="Calibri" w:hAnsi="Calibri"/>
                        <w:i/>
                        <w:spacing w:val="-5"/>
                        <w:sz w:val="14"/>
                      </w:rPr>
                      <w:t xml:space="preserve"> </w:t>
                    </w:r>
                    <w:r>
                      <w:rPr>
                        <w:rFonts w:ascii="Calibri" w:hAnsi="Calibri"/>
                        <w:i/>
                        <w:sz w:val="14"/>
                      </w:rPr>
                      <w:t>Directors</w:t>
                    </w:r>
                    <w:r w:rsidR="00194405">
                      <w:rPr>
                        <w:rFonts w:ascii="Calibri" w:hAnsi="Calibri"/>
                        <w:i/>
                        <w:sz w:val="14"/>
                      </w:rPr>
                      <w:t xml:space="preserve"> –</w:t>
                    </w:r>
                    <w:r w:rsidR="00194405">
                      <w:rPr>
                        <w:rFonts w:ascii="Calibri" w:hAnsi="Calibri"/>
                        <w:i/>
                        <w:spacing w:val="-3"/>
                        <w:sz w:val="14"/>
                      </w:rPr>
                      <w:t xml:space="preserve"> </w:t>
                    </w:r>
                    <w:r>
                      <w:rPr>
                        <w:rFonts w:ascii="Calibri" w:hAnsi="Calibri"/>
                        <w:i/>
                        <w:sz w:val="14"/>
                      </w:rPr>
                      <w:t>Privacy</w:t>
                    </w:r>
                    <w:r>
                      <w:rPr>
                        <w:rFonts w:ascii="Calibri" w:hAnsi="Calibri"/>
                        <w:i/>
                        <w:spacing w:val="-5"/>
                        <w:sz w:val="14"/>
                      </w:rPr>
                      <w:t xml:space="preserve"> </w:t>
                    </w:r>
                    <w:r>
                      <w:rPr>
                        <w:rFonts w:ascii="Calibri" w:hAnsi="Calibri"/>
                        <w:i/>
                        <w:sz w:val="14"/>
                      </w:rPr>
                      <w:t>Notice</w:t>
                    </w:r>
                    <w:r>
                      <w:rPr>
                        <w:rFonts w:ascii="Calibri" w:hAnsi="Calibri"/>
                        <w:i/>
                        <w:spacing w:val="-4"/>
                        <w:sz w:val="14"/>
                      </w:rPr>
                      <w:t xml:space="preserve"> </w:t>
                    </w:r>
                    <w:r>
                      <w:rPr>
                        <w:rFonts w:ascii="Calibri" w:hAnsi="Calibri"/>
                        <w:i/>
                        <w:sz w:val="14"/>
                      </w:rPr>
                      <w:t>–</w:t>
                    </w:r>
                    <w:r>
                      <w:rPr>
                        <w:rFonts w:ascii="Calibri" w:hAnsi="Calibri"/>
                        <w:i/>
                        <w:spacing w:val="-5"/>
                        <w:sz w:val="14"/>
                      </w:rPr>
                      <w:t xml:space="preserve"> </w:t>
                    </w:r>
                    <w:r w:rsidR="00E84C39">
                      <w:rPr>
                        <w:rFonts w:ascii="Calibri" w:hAnsi="Calibri"/>
                        <w:i/>
                        <w:sz w:val="14"/>
                      </w:rPr>
                      <w:t>Mar 2025</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1" locked="0" layoutInCell="1" allowOverlap="1" wp14:anchorId="418C9BD0" wp14:editId="4C78E061">
              <wp:simplePos x="0" y="0"/>
              <wp:positionH relativeFrom="page">
                <wp:posOffset>6007100</wp:posOffset>
              </wp:positionH>
              <wp:positionV relativeFrom="page">
                <wp:posOffset>9808210</wp:posOffset>
              </wp:positionV>
              <wp:extent cx="65278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C9BD2" w14:textId="43A5369F" w:rsidR="00B95302" w:rsidRPr="00EE7923" w:rsidRDefault="00FA259D">
                          <w:pPr>
                            <w:spacing w:line="245" w:lineRule="exact"/>
                            <w:ind w:left="20"/>
                            <w:rPr>
                              <w:b/>
                              <w:sz w:val="16"/>
                              <w:szCs w:val="16"/>
                            </w:rPr>
                          </w:pPr>
                          <w:r w:rsidRPr="00EE7923">
                            <w:rPr>
                              <w:sz w:val="16"/>
                              <w:szCs w:val="16"/>
                            </w:rPr>
                            <w:t>Page</w:t>
                          </w:r>
                          <w:r w:rsidRPr="00EE7923">
                            <w:rPr>
                              <w:spacing w:val="-4"/>
                              <w:sz w:val="16"/>
                              <w:szCs w:val="16"/>
                            </w:rPr>
                            <w:t xml:space="preserve"> </w:t>
                          </w:r>
                          <w:r w:rsidRPr="00EE7923">
                            <w:rPr>
                              <w:b/>
                              <w:sz w:val="16"/>
                              <w:szCs w:val="16"/>
                            </w:rPr>
                            <w:fldChar w:fldCharType="begin"/>
                          </w:r>
                          <w:r w:rsidRPr="00EE7923">
                            <w:rPr>
                              <w:b/>
                              <w:sz w:val="16"/>
                              <w:szCs w:val="16"/>
                            </w:rPr>
                            <w:instrText xml:space="preserve"> PAGE </w:instrText>
                          </w:r>
                          <w:r w:rsidRPr="00EE7923">
                            <w:rPr>
                              <w:b/>
                              <w:sz w:val="16"/>
                              <w:szCs w:val="16"/>
                            </w:rPr>
                            <w:fldChar w:fldCharType="separate"/>
                          </w:r>
                          <w:r w:rsidR="00765ED5">
                            <w:rPr>
                              <w:b/>
                              <w:noProof/>
                              <w:sz w:val="16"/>
                              <w:szCs w:val="16"/>
                            </w:rPr>
                            <w:t>2</w:t>
                          </w:r>
                          <w:r w:rsidRPr="00EE7923">
                            <w:rPr>
                              <w:b/>
                              <w:sz w:val="16"/>
                              <w:szCs w:val="16"/>
                            </w:rPr>
                            <w:fldChar w:fldCharType="end"/>
                          </w:r>
                          <w:r w:rsidRPr="00EE7923">
                            <w:rPr>
                              <w:b/>
                              <w:spacing w:val="-1"/>
                              <w:sz w:val="16"/>
                              <w:szCs w:val="16"/>
                            </w:rPr>
                            <w:t xml:space="preserve"> </w:t>
                          </w:r>
                          <w:r w:rsidRPr="00EE7923">
                            <w:rPr>
                              <w:sz w:val="16"/>
                              <w:szCs w:val="16"/>
                            </w:rPr>
                            <w:t>of</w:t>
                          </w:r>
                          <w:r w:rsidRPr="00EE7923">
                            <w:rPr>
                              <w:spacing w:val="-2"/>
                              <w:sz w:val="16"/>
                              <w:szCs w:val="16"/>
                            </w:rPr>
                            <w:t xml:space="preserve"> </w:t>
                          </w:r>
                          <w:r w:rsidRPr="00EE7923">
                            <w:rPr>
                              <w:b/>
                              <w:spacing w:val="-10"/>
                              <w:sz w:val="16"/>
                              <w:szCs w:val="16"/>
                            </w:rPr>
                            <w:fldChar w:fldCharType="begin"/>
                          </w:r>
                          <w:r w:rsidRPr="00EE7923">
                            <w:rPr>
                              <w:b/>
                              <w:spacing w:val="-10"/>
                              <w:sz w:val="16"/>
                              <w:szCs w:val="16"/>
                            </w:rPr>
                            <w:instrText xml:space="preserve"> NUMPAGES </w:instrText>
                          </w:r>
                          <w:r w:rsidRPr="00EE7923">
                            <w:rPr>
                              <w:b/>
                              <w:spacing w:val="-10"/>
                              <w:sz w:val="16"/>
                              <w:szCs w:val="16"/>
                            </w:rPr>
                            <w:fldChar w:fldCharType="separate"/>
                          </w:r>
                          <w:r w:rsidR="00765ED5">
                            <w:rPr>
                              <w:b/>
                              <w:noProof/>
                              <w:spacing w:val="-10"/>
                              <w:sz w:val="16"/>
                              <w:szCs w:val="16"/>
                            </w:rPr>
                            <w:t>9</w:t>
                          </w:r>
                          <w:r w:rsidRPr="00EE7923">
                            <w:rPr>
                              <w:b/>
                              <w:spacing w:val="-10"/>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C9BD0" id="docshape1" o:spid="_x0000_s1027" type="#_x0000_t202" style="position:absolute;margin-left:473pt;margin-top:772.3pt;width:51.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" filled="f" stroked="f">
              <v:textbox inset="0,0,0,0">
                <w:txbxContent>
                  <w:p w14:paraId="418C9BD2" w14:textId="43A5369F" w:rsidR="00B95302" w:rsidRPr="00EE7923" w:rsidRDefault="00FA259D">
                    <w:pPr>
                      <w:spacing w:line="245" w:lineRule="exact"/>
                      <w:ind w:left="20"/>
                      <w:rPr>
                        <w:b/>
                        <w:sz w:val="16"/>
                        <w:szCs w:val="16"/>
                      </w:rPr>
                    </w:pPr>
                    <w:r w:rsidRPr="00EE7923">
                      <w:rPr>
                        <w:sz w:val="16"/>
                        <w:szCs w:val="16"/>
                      </w:rPr>
                      <w:t>Page</w:t>
                    </w:r>
                    <w:r w:rsidRPr="00EE7923">
                      <w:rPr>
                        <w:spacing w:val="-4"/>
                        <w:sz w:val="16"/>
                        <w:szCs w:val="16"/>
                      </w:rPr>
                      <w:t xml:space="preserve"> </w:t>
                    </w:r>
                    <w:r w:rsidRPr="00EE7923">
                      <w:rPr>
                        <w:b/>
                        <w:sz w:val="16"/>
                        <w:szCs w:val="16"/>
                      </w:rPr>
                      <w:fldChar w:fldCharType="begin"/>
                    </w:r>
                    <w:r w:rsidRPr="00EE7923">
                      <w:rPr>
                        <w:b/>
                        <w:sz w:val="16"/>
                        <w:szCs w:val="16"/>
                      </w:rPr>
                      <w:instrText xml:space="preserve"> PAGE </w:instrText>
                    </w:r>
                    <w:r w:rsidRPr="00EE7923">
                      <w:rPr>
                        <w:b/>
                        <w:sz w:val="16"/>
                        <w:szCs w:val="16"/>
                      </w:rPr>
                      <w:fldChar w:fldCharType="separate"/>
                    </w:r>
                    <w:r w:rsidR="00765ED5">
                      <w:rPr>
                        <w:b/>
                        <w:noProof/>
                        <w:sz w:val="16"/>
                        <w:szCs w:val="16"/>
                      </w:rPr>
                      <w:t>2</w:t>
                    </w:r>
                    <w:r w:rsidRPr="00EE7923">
                      <w:rPr>
                        <w:b/>
                        <w:sz w:val="16"/>
                        <w:szCs w:val="16"/>
                      </w:rPr>
                      <w:fldChar w:fldCharType="end"/>
                    </w:r>
                    <w:r w:rsidRPr="00EE7923">
                      <w:rPr>
                        <w:b/>
                        <w:spacing w:val="-1"/>
                        <w:sz w:val="16"/>
                        <w:szCs w:val="16"/>
                      </w:rPr>
                      <w:t xml:space="preserve"> </w:t>
                    </w:r>
                    <w:r w:rsidRPr="00EE7923">
                      <w:rPr>
                        <w:sz w:val="16"/>
                        <w:szCs w:val="16"/>
                      </w:rPr>
                      <w:t>of</w:t>
                    </w:r>
                    <w:r w:rsidRPr="00EE7923">
                      <w:rPr>
                        <w:spacing w:val="-2"/>
                        <w:sz w:val="16"/>
                        <w:szCs w:val="16"/>
                      </w:rPr>
                      <w:t xml:space="preserve"> </w:t>
                    </w:r>
                    <w:r w:rsidRPr="00EE7923">
                      <w:rPr>
                        <w:b/>
                        <w:spacing w:val="-10"/>
                        <w:sz w:val="16"/>
                        <w:szCs w:val="16"/>
                      </w:rPr>
                      <w:fldChar w:fldCharType="begin"/>
                    </w:r>
                    <w:r w:rsidRPr="00EE7923">
                      <w:rPr>
                        <w:b/>
                        <w:spacing w:val="-10"/>
                        <w:sz w:val="16"/>
                        <w:szCs w:val="16"/>
                      </w:rPr>
                      <w:instrText xml:space="preserve"> NUMPAGES </w:instrText>
                    </w:r>
                    <w:r w:rsidRPr="00EE7923">
                      <w:rPr>
                        <w:b/>
                        <w:spacing w:val="-10"/>
                        <w:sz w:val="16"/>
                        <w:szCs w:val="16"/>
                      </w:rPr>
                      <w:fldChar w:fldCharType="separate"/>
                    </w:r>
                    <w:r w:rsidR="00765ED5">
                      <w:rPr>
                        <w:b/>
                        <w:noProof/>
                        <w:spacing w:val="-10"/>
                        <w:sz w:val="16"/>
                        <w:szCs w:val="16"/>
                      </w:rPr>
                      <w:t>9</w:t>
                    </w:r>
                    <w:r w:rsidRPr="00EE7923">
                      <w:rPr>
                        <w:b/>
                        <w:spacing w:val="-10"/>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3D77C" w14:textId="77777777" w:rsidR="00896202" w:rsidRDefault="00896202">
      <w:r>
        <w:separator/>
      </w:r>
    </w:p>
  </w:footnote>
  <w:footnote w:type="continuationSeparator" w:id="0">
    <w:p w14:paraId="1A80695D" w14:textId="77777777" w:rsidR="00896202" w:rsidRDefault="00896202">
      <w:r>
        <w:continuationSeparator/>
      </w:r>
    </w:p>
  </w:footnote>
  <w:footnote w:type="continuationNotice" w:id="1">
    <w:p w14:paraId="5FEDCEBA" w14:textId="77777777" w:rsidR="00896202" w:rsidRDefault="0089620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9675626" o:spid="_x0000_i1035" type="#_x0000_t75" style="width:208.5pt;height:332.25pt;visibility:visible;mso-wrap-style:square" o:bullet="t">
        <v:imagedata r:id="rId1" o:title=""/>
      </v:shape>
    </w:pict>
  </w:numPicBullet>
  <w:abstractNum w:abstractNumId="0" w15:restartNumberingAfterBreak="0">
    <w:nsid w:val="046D72DF"/>
    <w:multiLevelType w:val="hybridMultilevel"/>
    <w:tmpl w:val="4F805B60"/>
    <w:lvl w:ilvl="0" w:tplc="D21C1E1C">
      <w:start w:val="3"/>
      <w:numFmt w:val="decimal"/>
      <w:lvlText w:val="%1."/>
      <w:lvlJc w:val="left"/>
      <w:pPr>
        <w:ind w:left="1661" w:hanging="721"/>
        <w:jc w:val="left"/>
      </w:pPr>
      <w:rPr>
        <w:rFonts w:ascii="Arial" w:eastAsia="Arial" w:hAnsi="Arial" w:cs="Arial" w:hint="default"/>
        <w:b/>
        <w:bCs/>
        <w:i w:val="0"/>
        <w:iCs w:val="0"/>
        <w:spacing w:val="-1"/>
        <w:w w:val="100"/>
        <w:sz w:val="22"/>
        <w:szCs w:val="22"/>
        <w:lang w:val="en-GB" w:eastAsia="en-US" w:bidi="ar-SA"/>
      </w:rPr>
    </w:lvl>
    <w:lvl w:ilvl="1" w:tplc="62EEB2EE">
      <w:numFmt w:val="bullet"/>
      <w:lvlText w:val=""/>
      <w:lvlJc w:val="left"/>
      <w:pPr>
        <w:ind w:left="1689" w:hanging="358"/>
      </w:pPr>
      <w:rPr>
        <w:rFonts w:ascii="Symbol" w:eastAsia="Symbol" w:hAnsi="Symbol" w:cs="Symbol" w:hint="default"/>
        <w:b w:val="0"/>
        <w:bCs w:val="0"/>
        <w:i w:val="0"/>
        <w:iCs w:val="0"/>
        <w:w w:val="100"/>
        <w:sz w:val="22"/>
        <w:szCs w:val="22"/>
        <w:lang w:val="en-GB" w:eastAsia="en-US" w:bidi="ar-SA"/>
      </w:rPr>
    </w:lvl>
    <w:lvl w:ilvl="2" w:tplc="D2883C9E">
      <w:numFmt w:val="bullet"/>
      <w:lvlText w:val="•"/>
      <w:lvlJc w:val="left"/>
      <w:pPr>
        <w:ind w:left="2614" w:hanging="358"/>
      </w:pPr>
      <w:rPr>
        <w:rFonts w:hint="default"/>
        <w:lang w:val="en-GB" w:eastAsia="en-US" w:bidi="ar-SA"/>
      </w:rPr>
    </w:lvl>
    <w:lvl w:ilvl="3" w:tplc="DB2EFC1C">
      <w:numFmt w:val="bullet"/>
      <w:lvlText w:val="•"/>
      <w:lvlJc w:val="left"/>
      <w:pPr>
        <w:ind w:left="3548" w:hanging="358"/>
      </w:pPr>
      <w:rPr>
        <w:rFonts w:hint="default"/>
        <w:lang w:val="en-GB" w:eastAsia="en-US" w:bidi="ar-SA"/>
      </w:rPr>
    </w:lvl>
    <w:lvl w:ilvl="4" w:tplc="5B96DE9C">
      <w:numFmt w:val="bullet"/>
      <w:lvlText w:val="•"/>
      <w:lvlJc w:val="left"/>
      <w:pPr>
        <w:ind w:left="4482" w:hanging="358"/>
      </w:pPr>
      <w:rPr>
        <w:rFonts w:hint="default"/>
        <w:lang w:val="en-GB" w:eastAsia="en-US" w:bidi="ar-SA"/>
      </w:rPr>
    </w:lvl>
    <w:lvl w:ilvl="5" w:tplc="B7C47B4A">
      <w:numFmt w:val="bullet"/>
      <w:lvlText w:val="•"/>
      <w:lvlJc w:val="left"/>
      <w:pPr>
        <w:ind w:left="5416" w:hanging="358"/>
      </w:pPr>
      <w:rPr>
        <w:rFonts w:hint="default"/>
        <w:lang w:val="en-GB" w:eastAsia="en-US" w:bidi="ar-SA"/>
      </w:rPr>
    </w:lvl>
    <w:lvl w:ilvl="6" w:tplc="5ADE88B0">
      <w:numFmt w:val="bullet"/>
      <w:lvlText w:val="•"/>
      <w:lvlJc w:val="left"/>
      <w:pPr>
        <w:ind w:left="6350" w:hanging="358"/>
      </w:pPr>
      <w:rPr>
        <w:rFonts w:hint="default"/>
        <w:lang w:val="en-GB" w:eastAsia="en-US" w:bidi="ar-SA"/>
      </w:rPr>
    </w:lvl>
    <w:lvl w:ilvl="7" w:tplc="6DC6BB32">
      <w:numFmt w:val="bullet"/>
      <w:lvlText w:val="•"/>
      <w:lvlJc w:val="left"/>
      <w:pPr>
        <w:ind w:left="7284" w:hanging="358"/>
      </w:pPr>
      <w:rPr>
        <w:rFonts w:hint="default"/>
        <w:lang w:val="en-GB" w:eastAsia="en-US" w:bidi="ar-SA"/>
      </w:rPr>
    </w:lvl>
    <w:lvl w:ilvl="8" w:tplc="E5300DF0">
      <w:numFmt w:val="bullet"/>
      <w:lvlText w:val="•"/>
      <w:lvlJc w:val="left"/>
      <w:pPr>
        <w:ind w:left="8218" w:hanging="358"/>
      </w:pPr>
      <w:rPr>
        <w:rFonts w:hint="default"/>
        <w:lang w:val="en-GB" w:eastAsia="en-US" w:bidi="ar-SA"/>
      </w:rPr>
    </w:lvl>
  </w:abstractNum>
  <w:abstractNum w:abstractNumId="1" w15:restartNumberingAfterBreak="0">
    <w:nsid w:val="0C042BD5"/>
    <w:multiLevelType w:val="hybridMultilevel"/>
    <w:tmpl w:val="A8880492"/>
    <w:lvl w:ilvl="0" w:tplc="BD6C8B7A">
      <w:start w:val="1"/>
      <w:numFmt w:val="lowerLetter"/>
      <w:lvlText w:val="(%1)"/>
      <w:lvlJc w:val="left"/>
      <w:pPr>
        <w:ind w:left="1506" w:hanging="567"/>
        <w:jc w:val="left"/>
      </w:pPr>
      <w:rPr>
        <w:rFonts w:ascii="Arial" w:eastAsia="Arial" w:hAnsi="Arial" w:cs="Arial" w:hint="default"/>
        <w:b w:val="0"/>
        <w:bCs w:val="0"/>
        <w:i w:val="0"/>
        <w:iCs w:val="0"/>
        <w:spacing w:val="-1"/>
        <w:w w:val="100"/>
        <w:sz w:val="22"/>
        <w:szCs w:val="22"/>
        <w:lang w:val="en-GB" w:eastAsia="en-US" w:bidi="ar-SA"/>
      </w:rPr>
    </w:lvl>
    <w:lvl w:ilvl="1" w:tplc="4D58C1C8">
      <w:numFmt w:val="bullet"/>
      <w:lvlText w:val=""/>
      <w:lvlJc w:val="left"/>
      <w:pPr>
        <w:ind w:left="1660" w:hanging="361"/>
      </w:pPr>
      <w:rPr>
        <w:rFonts w:ascii="Symbol" w:eastAsia="Symbol" w:hAnsi="Symbol" w:cs="Symbol" w:hint="default"/>
        <w:b w:val="0"/>
        <w:bCs w:val="0"/>
        <w:i w:val="0"/>
        <w:iCs w:val="0"/>
        <w:w w:val="100"/>
        <w:sz w:val="22"/>
        <w:szCs w:val="22"/>
        <w:lang w:val="en-GB" w:eastAsia="en-US" w:bidi="ar-SA"/>
      </w:rPr>
    </w:lvl>
    <w:lvl w:ilvl="2" w:tplc="C55CEAC6">
      <w:numFmt w:val="bullet"/>
      <w:lvlText w:val="•"/>
      <w:lvlJc w:val="left"/>
      <w:pPr>
        <w:ind w:left="2596" w:hanging="361"/>
      </w:pPr>
      <w:rPr>
        <w:rFonts w:hint="default"/>
        <w:lang w:val="en-GB" w:eastAsia="en-US" w:bidi="ar-SA"/>
      </w:rPr>
    </w:lvl>
    <w:lvl w:ilvl="3" w:tplc="4ADE8AE6">
      <w:numFmt w:val="bullet"/>
      <w:lvlText w:val="•"/>
      <w:lvlJc w:val="left"/>
      <w:pPr>
        <w:ind w:left="3532" w:hanging="361"/>
      </w:pPr>
      <w:rPr>
        <w:rFonts w:hint="default"/>
        <w:lang w:val="en-GB" w:eastAsia="en-US" w:bidi="ar-SA"/>
      </w:rPr>
    </w:lvl>
    <w:lvl w:ilvl="4" w:tplc="1688E722">
      <w:numFmt w:val="bullet"/>
      <w:lvlText w:val="•"/>
      <w:lvlJc w:val="left"/>
      <w:pPr>
        <w:ind w:left="4468" w:hanging="361"/>
      </w:pPr>
      <w:rPr>
        <w:rFonts w:hint="default"/>
        <w:lang w:val="en-GB" w:eastAsia="en-US" w:bidi="ar-SA"/>
      </w:rPr>
    </w:lvl>
    <w:lvl w:ilvl="5" w:tplc="B9BA865E">
      <w:numFmt w:val="bullet"/>
      <w:lvlText w:val="•"/>
      <w:lvlJc w:val="left"/>
      <w:pPr>
        <w:ind w:left="5405" w:hanging="361"/>
      </w:pPr>
      <w:rPr>
        <w:rFonts w:hint="default"/>
        <w:lang w:val="en-GB" w:eastAsia="en-US" w:bidi="ar-SA"/>
      </w:rPr>
    </w:lvl>
    <w:lvl w:ilvl="6" w:tplc="491AC794">
      <w:numFmt w:val="bullet"/>
      <w:lvlText w:val="•"/>
      <w:lvlJc w:val="left"/>
      <w:pPr>
        <w:ind w:left="6341" w:hanging="361"/>
      </w:pPr>
      <w:rPr>
        <w:rFonts w:hint="default"/>
        <w:lang w:val="en-GB" w:eastAsia="en-US" w:bidi="ar-SA"/>
      </w:rPr>
    </w:lvl>
    <w:lvl w:ilvl="7" w:tplc="F31069A2">
      <w:numFmt w:val="bullet"/>
      <w:lvlText w:val="•"/>
      <w:lvlJc w:val="left"/>
      <w:pPr>
        <w:ind w:left="7277" w:hanging="361"/>
      </w:pPr>
      <w:rPr>
        <w:rFonts w:hint="default"/>
        <w:lang w:val="en-GB" w:eastAsia="en-US" w:bidi="ar-SA"/>
      </w:rPr>
    </w:lvl>
    <w:lvl w:ilvl="8" w:tplc="DB087F78">
      <w:numFmt w:val="bullet"/>
      <w:lvlText w:val="•"/>
      <w:lvlJc w:val="left"/>
      <w:pPr>
        <w:ind w:left="8213" w:hanging="361"/>
      </w:pPr>
      <w:rPr>
        <w:rFonts w:hint="default"/>
        <w:lang w:val="en-GB" w:eastAsia="en-US" w:bidi="ar-SA"/>
      </w:rPr>
    </w:lvl>
  </w:abstractNum>
  <w:abstractNum w:abstractNumId="2" w15:restartNumberingAfterBreak="0">
    <w:nsid w:val="4A1A1374"/>
    <w:multiLevelType w:val="hybridMultilevel"/>
    <w:tmpl w:val="0F6CFDF4"/>
    <w:lvl w:ilvl="0" w:tplc="3926E808">
      <w:start w:val="1"/>
      <w:numFmt w:val="lowerLetter"/>
      <w:lvlText w:val="(%1)"/>
      <w:lvlJc w:val="left"/>
      <w:pPr>
        <w:ind w:left="1537" w:hanging="567"/>
        <w:jc w:val="left"/>
      </w:pPr>
      <w:rPr>
        <w:rFonts w:ascii="Arial" w:eastAsia="Arial" w:hAnsi="Arial" w:cs="Arial" w:hint="default"/>
        <w:b w:val="0"/>
        <w:bCs w:val="0"/>
        <w:i w:val="0"/>
        <w:iCs w:val="0"/>
        <w:spacing w:val="-1"/>
        <w:w w:val="100"/>
        <w:sz w:val="22"/>
        <w:szCs w:val="22"/>
        <w:lang w:val="en-GB" w:eastAsia="en-US" w:bidi="ar-SA"/>
      </w:rPr>
    </w:lvl>
    <w:lvl w:ilvl="1" w:tplc="19EA9BEE">
      <w:numFmt w:val="bullet"/>
      <w:lvlText w:val=""/>
      <w:lvlJc w:val="left"/>
      <w:pPr>
        <w:ind w:left="1659" w:hanging="361"/>
      </w:pPr>
      <w:rPr>
        <w:rFonts w:ascii="Symbol" w:eastAsia="Symbol" w:hAnsi="Symbol" w:cs="Symbol" w:hint="default"/>
        <w:b w:val="0"/>
        <w:bCs w:val="0"/>
        <w:i w:val="0"/>
        <w:iCs w:val="0"/>
        <w:w w:val="100"/>
        <w:sz w:val="22"/>
        <w:szCs w:val="22"/>
        <w:lang w:val="en-GB" w:eastAsia="en-US" w:bidi="ar-SA"/>
      </w:rPr>
    </w:lvl>
    <w:lvl w:ilvl="2" w:tplc="739CA4D6">
      <w:numFmt w:val="bullet"/>
      <w:lvlText w:val="•"/>
      <w:lvlJc w:val="left"/>
      <w:pPr>
        <w:ind w:left="2596" w:hanging="361"/>
      </w:pPr>
      <w:rPr>
        <w:rFonts w:hint="default"/>
        <w:lang w:val="en-GB" w:eastAsia="en-US" w:bidi="ar-SA"/>
      </w:rPr>
    </w:lvl>
    <w:lvl w:ilvl="3" w:tplc="1314668A">
      <w:numFmt w:val="bullet"/>
      <w:lvlText w:val="•"/>
      <w:lvlJc w:val="left"/>
      <w:pPr>
        <w:ind w:left="3532" w:hanging="361"/>
      </w:pPr>
      <w:rPr>
        <w:rFonts w:hint="default"/>
        <w:lang w:val="en-GB" w:eastAsia="en-US" w:bidi="ar-SA"/>
      </w:rPr>
    </w:lvl>
    <w:lvl w:ilvl="4" w:tplc="416EAD8E">
      <w:numFmt w:val="bullet"/>
      <w:lvlText w:val="•"/>
      <w:lvlJc w:val="left"/>
      <w:pPr>
        <w:ind w:left="4468" w:hanging="361"/>
      </w:pPr>
      <w:rPr>
        <w:rFonts w:hint="default"/>
        <w:lang w:val="en-GB" w:eastAsia="en-US" w:bidi="ar-SA"/>
      </w:rPr>
    </w:lvl>
    <w:lvl w:ilvl="5" w:tplc="8C343C8C">
      <w:numFmt w:val="bullet"/>
      <w:lvlText w:val="•"/>
      <w:lvlJc w:val="left"/>
      <w:pPr>
        <w:ind w:left="5405" w:hanging="361"/>
      </w:pPr>
      <w:rPr>
        <w:rFonts w:hint="default"/>
        <w:lang w:val="en-GB" w:eastAsia="en-US" w:bidi="ar-SA"/>
      </w:rPr>
    </w:lvl>
    <w:lvl w:ilvl="6" w:tplc="380EFE3C">
      <w:numFmt w:val="bullet"/>
      <w:lvlText w:val="•"/>
      <w:lvlJc w:val="left"/>
      <w:pPr>
        <w:ind w:left="6341" w:hanging="361"/>
      </w:pPr>
      <w:rPr>
        <w:rFonts w:hint="default"/>
        <w:lang w:val="en-GB" w:eastAsia="en-US" w:bidi="ar-SA"/>
      </w:rPr>
    </w:lvl>
    <w:lvl w:ilvl="7" w:tplc="E18A13A8">
      <w:numFmt w:val="bullet"/>
      <w:lvlText w:val="•"/>
      <w:lvlJc w:val="left"/>
      <w:pPr>
        <w:ind w:left="7277" w:hanging="361"/>
      </w:pPr>
      <w:rPr>
        <w:rFonts w:hint="default"/>
        <w:lang w:val="en-GB" w:eastAsia="en-US" w:bidi="ar-SA"/>
      </w:rPr>
    </w:lvl>
    <w:lvl w:ilvl="8" w:tplc="8C1A53BC">
      <w:numFmt w:val="bullet"/>
      <w:lvlText w:val="•"/>
      <w:lvlJc w:val="left"/>
      <w:pPr>
        <w:ind w:left="8213" w:hanging="361"/>
      </w:pPr>
      <w:rPr>
        <w:rFonts w:hint="default"/>
        <w:lang w:val="en-GB" w:eastAsia="en-US" w:bidi="ar-SA"/>
      </w:rPr>
    </w:lvl>
  </w:abstractNum>
  <w:abstractNum w:abstractNumId="3" w15:restartNumberingAfterBreak="0">
    <w:nsid w:val="60DF2840"/>
    <w:multiLevelType w:val="hybridMultilevel"/>
    <w:tmpl w:val="957EAD46"/>
    <w:lvl w:ilvl="0" w:tplc="B72227E4">
      <w:start w:val="1"/>
      <w:numFmt w:val="lowerLetter"/>
      <w:lvlText w:val="(%1)"/>
      <w:lvlJc w:val="left"/>
      <w:pPr>
        <w:ind w:left="1506" w:hanging="567"/>
        <w:jc w:val="right"/>
      </w:pPr>
      <w:rPr>
        <w:rFonts w:ascii="Arial" w:eastAsia="Arial" w:hAnsi="Arial" w:cs="Arial" w:hint="default"/>
        <w:b w:val="0"/>
        <w:bCs w:val="0"/>
        <w:i w:val="0"/>
        <w:iCs w:val="0"/>
        <w:spacing w:val="-1"/>
        <w:w w:val="100"/>
        <w:sz w:val="22"/>
        <w:szCs w:val="22"/>
        <w:lang w:val="en-GB" w:eastAsia="en-US" w:bidi="ar-SA"/>
      </w:rPr>
    </w:lvl>
    <w:lvl w:ilvl="1" w:tplc="A2AE5844">
      <w:start w:val="3"/>
      <w:numFmt w:val="lowerLetter"/>
      <w:lvlText w:val="(%2)"/>
      <w:lvlJc w:val="left"/>
      <w:pPr>
        <w:ind w:left="1506" w:hanging="567"/>
      </w:pPr>
      <w:rPr>
        <w:rFonts w:ascii="Arial" w:eastAsia="Arial" w:hAnsi="Arial" w:cs="Arial" w:hint="default"/>
        <w:b w:val="0"/>
        <w:bCs w:val="0"/>
        <w:i w:val="0"/>
        <w:iCs w:val="0"/>
        <w:spacing w:val="-1"/>
        <w:w w:val="100"/>
        <w:sz w:val="22"/>
        <w:szCs w:val="22"/>
      </w:rPr>
    </w:lvl>
    <w:lvl w:ilvl="2" w:tplc="8DF6AFA4">
      <w:numFmt w:val="bullet"/>
      <w:lvlText w:val=""/>
      <w:lvlJc w:val="left"/>
      <w:pPr>
        <w:ind w:left="1660" w:hanging="361"/>
      </w:pPr>
      <w:rPr>
        <w:rFonts w:ascii="Symbol" w:eastAsia="Symbol" w:hAnsi="Symbol" w:cs="Symbol" w:hint="default"/>
        <w:b w:val="0"/>
        <w:bCs w:val="0"/>
        <w:i w:val="0"/>
        <w:iCs w:val="0"/>
        <w:w w:val="100"/>
        <w:sz w:val="22"/>
        <w:szCs w:val="22"/>
        <w:lang w:val="en-GB" w:eastAsia="en-US" w:bidi="ar-SA"/>
      </w:rPr>
    </w:lvl>
    <w:lvl w:ilvl="3" w:tplc="D9B0AF66">
      <w:numFmt w:val="bullet"/>
      <w:lvlText w:val="•"/>
      <w:lvlJc w:val="left"/>
      <w:pPr>
        <w:ind w:left="3532" w:hanging="361"/>
      </w:pPr>
      <w:rPr>
        <w:rFonts w:hint="default"/>
        <w:lang w:val="en-GB" w:eastAsia="en-US" w:bidi="ar-SA"/>
      </w:rPr>
    </w:lvl>
    <w:lvl w:ilvl="4" w:tplc="7F64BADA">
      <w:numFmt w:val="bullet"/>
      <w:lvlText w:val="•"/>
      <w:lvlJc w:val="left"/>
      <w:pPr>
        <w:ind w:left="4468" w:hanging="361"/>
      </w:pPr>
      <w:rPr>
        <w:rFonts w:hint="default"/>
        <w:lang w:val="en-GB" w:eastAsia="en-US" w:bidi="ar-SA"/>
      </w:rPr>
    </w:lvl>
    <w:lvl w:ilvl="5" w:tplc="BD4EEBA0">
      <w:numFmt w:val="bullet"/>
      <w:lvlText w:val="•"/>
      <w:lvlJc w:val="left"/>
      <w:pPr>
        <w:ind w:left="5405" w:hanging="361"/>
      </w:pPr>
      <w:rPr>
        <w:rFonts w:hint="default"/>
        <w:lang w:val="en-GB" w:eastAsia="en-US" w:bidi="ar-SA"/>
      </w:rPr>
    </w:lvl>
    <w:lvl w:ilvl="6" w:tplc="FD566378">
      <w:numFmt w:val="bullet"/>
      <w:lvlText w:val="•"/>
      <w:lvlJc w:val="left"/>
      <w:pPr>
        <w:ind w:left="6341" w:hanging="361"/>
      </w:pPr>
      <w:rPr>
        <w:rFonts w:hint="default"/>
        <w:lang w:val="en-GB" w:eastAsia="en-US" w:bidi="ar-SA"/>
      </w:rPr>
    </w:lvl>
    <w:lvl w:ilvl="7" w:tplc="889A1C0E">
      <w:numFmt w:val="bullet"/>
      <w:lvlText w:val="•"/>
      <w:lvlJc w:val="left"/>
      <w:pPr>
        <w:ind w:left="7277" w:hanging="361"/>
      </w:pPr>
      <w:rPr>
        <w:rFonts w:hint="default"/>
        <w:lang w:val="en-GB" w:eastAsia="en-US" w:bidi="ar-SA"/>
      </w:rPr>
    </w:lvl>
    <w:lvl w:ilvl="8" w:tplc="C0F6511C">
      <w:numFmt w:val="bullet"/>
      <w:lvlText w:val="•"/>
      <w:lvlJc w:val="left"/>
      <w:pPr>
        <w:ind w:left="8213" w:hanging="361"/>
      </w:pPr>
      <w:rPr>
        <w:rFonts w:hint="default"/>
        <w:lang w:val="en-GB" w:eastAsia="en-US" w:bidi="ar-SA"/>
      </w:rPr>
    </w:lvl>
  </w:abstractNum>
  <w:abstractNum w:abstractNumId="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302"/>
    <w:rsid w:val="000055DF"/>
    <w:rsid w:val="00021470"/>
    <w:rsid w:val="000A5CA8"/>
    <w:rsid w:val="000E1DB8"/>
    <w:rsid w:val="00154343"/>
    <w:rsid w:val="00156C7B"/>
    <w:rsid w:val="00194405"/>
    <w:rsid w:val="001A26EE"/>
    <w:rsid w:val="002726B1"/>
    <w:rsid w:val="002A1330"/>
    <w:rsid w:val="002B72D1"/>
    <w:rsid w:val="003975EB"/>
    <w:rsid w:val="003E756D"/>
    <w:rsid w:val="003F1CF5"/>
    <w:rsid w:val="0045480C"/>
    <w:rsid w:val="00542AB0"/>
    <w:rsid w:val="005747CA"/>
    <w:rsid w:val="00765ED5"/>
    <w:rsid w:val="00896202"/>
    <w:rsid w:val="009046C9"/>
    <w:rsid w:val="0091051A"/>
    <w:rsid w:val="00943243"/>
    <w:rsid w:val="009810AC"/>
    <w:rsid w:val="00985DB6"/>
    <w:rsid w:val="00992228"/>
    <w:rsid w:val="009C59D5"/>
    <w:rsid w:val="00A54309"/>
    <w:rsid w:val="00AC45C6"/>
    <w:rsid w:val="00B95302"/>
    <w:rsid w:val="00BD5A43"/>
    <w:rsid w:val="00C02D7B"/>
    <w:rsid w:val="00C32B7D"/>
    <w:rsid w:val="00D36E5F"/>
    <w:rsid w:val="00D402B8"/>
    <w:rsid w:val="00D97E4E"/>
    <w:rsid w:val="00DA03E6"/>
    <w:rsid w:val="00DF7067"/>
    <w:rsid w:val="00E42D5E"/>
    <w:rsid w:val="00E45031"/>
    <w:rsid w:val="00E84C39"/>
    <w:rsid w:val="00EC7577"/>
    <w:rsid w:val="00EE7923"/>
    <w:rsid w:val="00FA2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18C9ACB"/>
  <w15:docId w15:val="{DF1BABE5-F5F8-425E-951E-1008C6AE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660" w:hanging="721"/>
      <w:outlineLvl w:val="0"/>
    </w:pPr>
    <w:rPr>
      <w:b/>
      <w:bCs/>
    </w:rPr>
  </w:style>
  <w:style w:type="paragraph" w:styleId="Heading2">
    <w:name w:val="heading 2"/>
    <w:basedOn w:val="Normal"/>
    <w:uiPriority w:val="9"/>
    <w:unhideWhenUsed/>
    <w:qFormat/>
    <w:pPr>
      <w:ind w:left="940"/>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6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E756D"/>
    <w:pPr>
      <w:tabs>
        <w:tab w:val="center" w:pos="4513"/>
        <w:tab w:val="right" w:pos="9026"/>
      </w:tabs>
    </w:pPr>
  </w:style>
  <w:style w:type="character" w:customStyle="1" w:styleId="HeaderChar">
    <w:name w:val="Header Char"/>
    <w:basedOn w:val="DefaultParagraphFont"/>
    <w:link w:val="Header"/>
    <w:uiPriority w:val="99"/>
    <w:rsid w:val="003E756D"/>
    <w:rPr>
      <w:rFonts w:ascii="Arial" w:eastAsia="Arial" w:hAnsi="Arial" w:cs="Arial"/>
      <w:lang w:val="en-GB"/>
    </w:rPr>
  </w:style>
  <w:style w:type="paragraph" w:styleId="Footer">
    <w:name w:val="footer"/>
    <w:basedOn w:val="Normal"/>
    <w:link w:val="FooterChar"/>
    <w:uiPriority w:val="99"/>
    <w:unhideWhenUsed/>
    <w:rsid w:val="003E756D"/>
    <w:pPr>
      <w:tabs>
        <w:tab w:val="center" w:pos="4513"/>
        <w:tab w:val="right" w:pos="9026"/>
      </w:tabs>
    </w:pPr>
  </w:style>
  <w:style w:type="character" w:customStyle="1" w:styleId="FooterChar">
    <w:name w:val="Footer Char"/>
    <w:basedOn w:val="DefaultParagraphFont"/>
    <w:link w:val="Footer"/>
    <w:uiPriority w:val="99"/>
    <w:rsid w:val="003E756D"/>
    <w:rPr>
      <w:rFonts w:ascii="Arial" w:eastAsia="Arial" w:hAnsi="Arial" w:cs="Arial"/>
      <w:lang w:val="en-GB"/>
    </w:rPr>
  </w:style>
  <w:style w:type="paragraph" w:styleId="Revision">
    <w:name w:val="Revision"/>
    <w:hidden/>
    <w:uiPriority w:val="99"/>
    <w:semiHidden/>
    <w:rsid w:val="00D36E5F"/>
    <w:pPr>
      <w:widowControl/>
      <w:autoSpaceDE/>
      <w:autoSpaceDN/>
    </w:pPr>
    <w:rPr>
      <w:rFonts w:ascii="Arial" w:eastAsia="Arial" w:hAnsi="Arial" w:cs="Arial"/>
      <w:lang w:val="en-GB"/>
    </w:rPr>
  </w:style>
  <w:style w:type="character" w:customStyle="1" w:styleId="1bodycopy10ptChar">
    <w:name w:val="1 body copy 10pt Char"/>
    <w:link w:val="1bodycopy10pt"/>
    <w:locked/>
    <w:rsid w:val="003F1CF5"/>
    <w:rPr>
      <w:rFonts w:ascii="MS Mincho" w:eastAsia="MS Mincho" w:hAnsi="MS Mincho"/>
      <w:szCs w:val="24"/>
    </w:rPr>
  </w:style>
  <w:style w:type="paragraph" w:customStyle="1" w:styleId="1bodycopy10pt">
    <w:name w:val="1 body copy 10pt"/>
    <w:basedOn w:val="Normal"/>
    <w:link w:val="1bodycopy10ptChar"/>
    <w:qFormat/>
    <w:rsid w:val="003F1CF5"/>
    <w:pPr>
      <w:widowControl/>
      <w:autoSpaceDE/>
      <w:autoSpaceDN/>
      <w:spacing w:after="120"/>
    </w:pPr>
    <w:rPr>
      <w:rFonts w:ascii="MS Mincho" w:eastAsia="MS Mincho" w:hAnsi="MS Mincho" w:cstheme="minorBidi"/>
      <w:szCs w:val="24"/>
      <w:lang w:val="en-US"/>
    </w:rPr>
  </w:style>
  <w:style w:type="paragraph" w:customStyle="1" w:styleId="4Bulletedcopyblue">
    <w:name w:val="4 Bulleted copy blue"/>
    <w:basedOn w:val="Normal"/>
    <w:qFormat/>
    <w:rsid w:val="003F1CF5"/>
    <w:pPr>
      <w:widowControl/>
      <w:numPr>
        <w:numId w:val="5"/>
      </w:numPr>
      <w:autoSpaceDE/>
      <w:autoSpaceDN/>
      <w:spacing w:after="120"/>
    </w:pPr>
    <w:rPr>
      <w:rFonts w:eastAsia="MS Mincho"/>
      <w:sz w:val="20"/>
      <w:szCs w:val="20"/>
      <w:lang w:val="en-US"/>
    </w:rPr>
  </w:style>
  <w:style w:type="character" w:customStyle="1" w:styleId="Subhead2Char">
    <w:name w:val="Subhead 2 Char"/>
    <w:link w:val="Subhead2"/>
    <w:locked/>
    <w:rsid w:val="003F1CF5"/>
    <w:rPr>
      <w:rFonts w:ascii="MS Mincho" w:eastAsia="MS Mincho" w:hAnsi="MS Mincho"/>
      <w:b/>
      <w:color w:val="12263F"/>
      <w:sz w:val="24"/>
      <w:szCs w:val="24"/>
    </w:rPr>
  </w:style>
  <w:style w:type="paragraph" w:customStyle="1" w:styleId="Subhead2">
    <w:name w:val="Subhead 2"/>
    <w:basedOn w:val="1bodycopy10pt"/>
    <w:next w:val="1bodycopy10pt"/>
    <w:link w:val="Subhead2Char"/>
    <w:qFormat/>
    <w:rsid w:val="003F1CF5"/>
    <w:pPr>
      <w:spacing w:before="240"/>
    </w:pPr>
    <w:rPr>
      <w:b/>
      <w:color w:val="12263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o@kcsp.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kcsp.org.uk" TargetMode="External"/><Relationship Id="rId5" Type="http://schemas.openxmlformats.org/officeDocument/2006/relationships/styles" Target="styles.xml"/><Relationship Id="rId15" Type="http://schemas.openxmlformats.org/officeDocument/2006/relationships/hyperlink" Target="mailto:dpo@kcsp.org.uk" TargetMode="Externa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global/contact-us/emai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393af4c-e0eb-4236-a1ec-3bbd3283adc4">
      <UserInfo>
        <DisplayName>Kirsten Hardman</DisplayName>
        <AccountId>15</AccountId>
        <AccountType/>
      </UserInfo>
    </SharedWithUsers>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c8d979c03ebd2d387cad5e769ba5d968">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9dbff4306d6683a565e2fa58a87d4a94"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449F74-42EA-4D3C-9ED6-8ED82FCD671E}">
  <ds:schemaRefs>
    <ds:schemaRef ds:uri="12529492-5ac9-4698-9512-3119a492ff5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393af4c-e0eb-4236-a1ec-3bbd3283adc4"/>
    <ds:schemaRef ds:uri="http://www.w3.org/XML/1998/namespace"/>
    <ds:schemaRef ds:uri="http://purl.org/dc/dcmitype/"/>
  </ds:schemaRefs>
</ds:datastoreItem>
</file>

<file path=customXml/itemProps2.xml><?xml version="1.0" encoding="utf-8"?>
<ds:datastoreItem xmlns:ds="http://schemas.openxmlformats.org/officeDocument/2006/customXml" ds:itemID="{19FEB2AE-62EA-44DA-890D-AE979F5E1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2A08C7-AEA8-406D-97F2-2F3D522698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3601</Words>
  <Characters>20532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Ellen Knight</cp:lastModifiedBy>
  <cp:revision>2</cp:revision>
  <dcterms:created xsi:type="dcterms:W3CDTF">2025-04-02T15:07:00Z</dcterms:created>
  <dcterms:modified xsi:type="dcterms:W3CDTF">2025-04-02T15:07:00Z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Acrobat PDFMaker 20 for Word</vt:lpwstr>
  </property>
  <property fmtid="{D5CDD505-2E9C-101B-9397-08002B2CF9AE}" pid="4" name="LastSaved">
    <vt:filetime>2022-03-22T00:00:00Z</vt:filetime>
  </property>
  <property fmtid="{D5CDD505-2E9C-101B-9397-08002B2CF9AE}" pid="5" name="ContentTypeId">
    <vt:lpwstr>0x010100E078CAD3661B3E48938EC9FA60425569</vt:lpwstr>
  </property>
  <property fmtid="{D5CDD505-2E9C-101B-9397-08002B2CF9AE}" pid="6" name="MediaServiceImageTags">
    <vt:lpwstr/>
  </property>
</Properties>
</file>